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70" w:rsidRPr="00C44951" w:rsidRDefault="00D62470" w:rsidP="00912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51">
        <w:rPr>
          <w:rFonts w:ascii="Times New Roman" w:hAnsi="Times New Roman" w:cs="Times New Roman"/>
          <w:sz w:val="24"/>
          <w:szCs w:val="24"/>
        </w:rPr>
        <w:t>Администрация Майкорского сельского поселения уведомляет о предоставлении земельных участков из земель населенных пунктов, расположенных  по адресу:</w:t>
      </w:r>
    </w:p>
    <w:p w:rsidR="00D62470" w:rsidRDefault="00D62470" w:rsidP="007E7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951">
        <w:rPr>
          <w:rFonts w:ascii="Times New Roman" w:hAnsi="Times New Roman" w:cs="Times New Roman"/>
          <w:sz w:val="24"/>
          <w:szCs w:val="24"/>
        </w:rPr>
        <w:t>Пермский край, Юсьвинский район, п. Майкор,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E8478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Pr="00C44951">
        <w:rPr>
          <w:rFonts w:ascii="Times New Roman" w:hAnsi="Times New Roman" w:cs="Times New Roman"/>
          <w:sz w:val="24"/>
          <w:szCs w:val="24"/>
        </w:rPr>
        <w:t>с к</w:t>
      </w:r>
      <w:r>
        <w:rPr>
          <w:rFonts w:ascii="Times New Roman" w:hAnsi="Times New Roman" w:cs="Times New Roman"/>
          <w:sz w:val="24"/>
          <w:szCs w:val="24"/>
        </w:rPr>
        <w:t>адастровым номером 81:05:1420029:38, площадью 1862</w:t>
      </w:r>
      <w:r w:rsidRPr="00C44951">
        <w:rPr>
          <w:rFonts w:ascii="Times New Roman" w:hAnsi="Times New Roman" w:cs="Times New Roman"/>
          <w:sz w:val="24"/>
          <w:szCs w:val="24"/>
        </w:rPr>
        <w:t xml:space="preserve"> кв.м. для</w:t>
      </w:r>
      <w:r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хозяйства.</w:t>
      </w:r>
    </w:p>
    <w:p w:rsidR="00D62470" w:rsidRPr="00C44951" w:rsidRDefault="00D62470" w:rsidP="00912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51">
        <w:rPr>
          <w:rFonts w:ascii="Times New Roman" w:hAnsi="Times New Roman" w:cs="Times New Roman"/>
          <w:sz w:val="24"/>
          <w:szCs w:val="24"/>
        </w:rPr>
        <w:t>Заявления и предложения принимаются в течение 30 дней с момента опубликования по адресу: 619 184, Пермский край, Юсьвинский район, п. Майкор, ул. Ленина д.77.</w:t>
      </w:r>
    </w:p>
    <w:p w:rsidR="00D62470" w:rsidRDefault="00D62470" w:rsidP="00912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51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</w:t>
      </w:r>
      <w:proofErr w:type="gramStart"/>
      <w:r w:rsidRPr="00C449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4951"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4951">
        <w:rPr>
          <w:rFonts w:ascii="Times New Roman" w:hAnsi="Times New Roman" w:cs="Times New Roman"/>
          <w:sz w:val="24"/>
          <w:szCs w:val="24"/>
        </w:rPr>
        <w:t xml:space="preserve"> (834246) 2-64-33.</w:t>
      </w:r>
    </w:p>
    <w:p w:rsidR="000D6350" w:rsidRPr="00F0087D" w:rsidRDefault="000D6350" w:rsidP="000D6350">
      <w:pPr>
        <w:spacing w:after="0" w:line="240" w:lineRule="auto"/>
        <w:jc w:val="center"/>
      </w:pPr>
      <w:r w:rsidRPr="00F0087D">
        <w:rPr>
          <w:b/>
          <w:bCs/>
        </w:rPr>
        <w:t>Извещение</w:t>
      </w:r>
    </w:p>
    <w:p w:rsidR="000D6350" w:rsidRPr="00F0087D" w:rsidRDefault="000D6350" w:rsidP="000D6350">
      <w:pPr>
        <w:spacing w:after="0" w:line="240" w:lineRule="auto"/>
        <w:jc w:val="center"/>
        <w:rPr>
          <w:b/>
          <w:bCs/>
        </w:rPr>
      </w:pPr>
      <w:r w:rsidRPr="00F0087D">
        <w:rPr>
          <w:b/>
          <w:bCs/>
        </w:rPr>
        <w:t>о проведении открытого аукциона на право заключения договора аренды земельного участка, расположенного на территории Майкорского сельского поселения</w:t>
      </w:r>
    </w:p>
    <w:p w:rsidR="000D6350" w:rsidRPr="00F0087D" w:rsidRDefault="000D6350" w:rsidP="000D6350">
      <w:pPr>
        <w:spacing w:after="0" w:line="240" w:lineRule="auto"/>
        <w:jc w:val="center"/>
      </w:pPr>
    </w:p>
    <w:p w:rsidR="000D6350" w:rsidRPr="00F0087D" w:rsidRDefault="000D6350" w:rsidP="000D6350">
      <w:pPr>
        <w:spacing w:after="0" w:line="240" w:lineRule="auto"/>
        <w:jc w:val="both"/>
      </w:pPr>
      <w:proofErr w:type="gramStart"/>
      <w:r w:rsidRPr="00F0087D">
        <w:rPr>
          <w:b/>
          <w:bCs/>
        </w:rPr>
        <w:t>Организатор аукциона (уполномоченный орган)</w:t>
      </w:r>
      <w:r w:rsidRPr="00F0087D">
        <w:rPr>
          <w:color w:val="000000"/>
        </w:rPr>
        <w:t xml:space="preserve"> – администрация Майкорского сельского поселения, адрес: 619184, Пермский край, Юсьвинский район, п. Майкор, ул. Ленина, д.77, тел./факс (34246) 2-64-21, электронный адрес: </w:t>
      </w:r>
      <w:hyperlink r:id="rId5" w:history="1">
        <w:r w:rsidRPr="00F0087D">
          <w:rPr>
            <w:rStyle w:val="a3"/>
            <w:lang w:val="en-US"/>
          </w:rPr>
          <w:t>maykor</w:t>
        </w:r>
        <w:r w:rsidRPr="00F0087D">
          <w:rPr>
            <w:rStyle w:val="a3"/>
          </w:rPr>
          <w:t>@</w:t>
        </w:r>
        <w:r w:rsidRPr="00F0087D">
          <w:rPr>
            <w:rStyle w:val="a3"/>
            <w:lang w:val="en-US"/>
          </w:rPr>
          <w:t>mail</w:t>
        </w:r>
        <w:r w:rsidRPr="00F0087D">
          <w:rPr>
            <w:rStyle w:val="a3"/>
          </w:rPr>
          <w:t>.ru</w:t>
        </w:r>
      </w:hyperlink>
      <w:r w:rsidRPr="00F0087D">
        <w:rPr>
          <w:color w:val="000000"/>
        </w:rPr>
        <w:t>.</w:t>
      </w:r>
      <w:proofErr w:type="gramEnd"/>
    </w:p>
    <w:p w:rsidR="000D6350" w:rsidRPr="00F0087D" w:rsidRDefault="000D6350" w:rsidP="000D6350">
      <w:pPr>
        <w:pStyle w:val="Default"/>
        <w:jc w:val="both"/>
      </w:pPr>
      <w:r w:rsidRPr="00F0087D">
        <w:rPr>
          <w:b/>
          <w:bCs/>
        </w:rPr>
        <w:t xml:space="preserve">Основание проведения аукциона на право заключения договора аренды </w:t>
      </w:r>
      <w:r w:rsidRPr="00F0087D">
        <w:t>– в соответствии со статьями 447-449 Гражданского кодекса Российской Федерации, главой V.1 Земельного кодекса Российской</w:t>
      </w:r>
      <w:r>
        <w:t xml:space="preserve"> Федерации, постановлением от 24.08</w:t>
      </w:r>
      <w:r w:rsidRPr="00F0087D">
        <w:t>.2016 №</w:t>
      </w:r>
      <w:r>
        <w:t xml:space="preserve"> 70</w:t>
      </w:r>
      <w:r w:rsidRPr="00F0087D">
        <w:t xml:space="preserve"> «</w:t>
      </w:r>
      <w:r w:rsidRPr="00F0087D">
        <w:rPr>
          <w:bCs/>
        </w:rPr>
        <w:t xml:space="preserve">О проведении торгов в форме аукциона на право заключения договора аренды земельного участка, </w:t>
      </w:r>
      <w:r w:rsidRPr="00F0087D">
        <w:t>расположенного на территории Майкорского сельского поселения».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Форма торгов</w:t>
      </w:r>
      <w:r w:rsidRPr="00F0087D">
        <w:t xml:space="preserve"> – аукцион, открытый по составу участников и форме подачи предложений о размере ежегодной арендной платы (далее – аукцион).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 xml:space="preserve">Предмет аукциона </w:t>
      </w:r>
      <w:r w:rsidRPr="00F0087D">
        <w:t>– право заключения договора аренды земельного участка, расположенного</w:t>
      </w:r>
      <w:r>
        <w:t xml:space="preserve"> </w:t>
      </w:r>
      <w:r w:rsidRPr="00F0087D">
        <w:t>по адресу: Пермский край, Юсьвинс</w:t>
      </w:r>
      <w:r>
        <w:t xml:space="preserve">кий район, п. Майкор, ул. </w:t>
      </w:r>
      <w:proofErr w:type="spellStart"/>
      <w:r>
        <w:t>Боровская</w:t>
      </w:r>
      <w:proofErr w:type="spellEnd"/>
      <w:r>
        <w:t>, д.1 ж</w:t>
      </w:r>
      <w:r w:rsidRPr="00F0087D">
        <w:t>, с ка</w:t>
      </w:r>
      <w:r>
        <w:t>дастровым номером: 81:05:1420030:135</w:t>
      </w:r>
      <w:r w:rsidRPr="00F0087D">
        <w:t xml:space="preserve">, категория земель: земли населённых пунктов, разрешенное использование: </w:t>
      </w:r>
      <w:r>
        <w:t>для размещения лесозаготовительной техники, общей площадью 3071</w:t>
      </w:r>
      <w:r w:rsidRPr="00F0087D">
        <w:t xml:space="preserve"> кв.м.</w:t>
      </w:r>
      <w:r>
        <w:t xml:space="preserve"> Земельный участок расположен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водоохраной</w:t>
      </w:r>
      <w:proofErr w:type="gramEnd"/>
      <w:r>
        <w:t xml:space="preserve"> зоне Камского водохранилища.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Срок аренды земельного участка –</w:t>
      </w:r>
      <w:r>
        <w:t xml:space="preserve"> 5 </w:t>
      </w:r>
      <w:r w:rsidRPr="00F0087D">
        <w:t>(</w:t>
      </w:r>
      <w:r>
        <w:t>пять</w:t>
      </w:r>
      <w:r w:rsidRPr="00F0087D">
        <w:t>) лет</w:t>
      </w:r>
      <w:r w:rsidRPr="00F0087D">
        <w:rPr>
          <w:b/>
          <w:bCs/>
        </w:rPr>
        <w:t>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Начальная цена ежегодной арендной платы:</w:t>
      </w:r>
      <w:r>
        <w:t xml:space="preserve"> 4612,95 (Четыре тысячи шестьсот двенадцать) рублей 95</w:t>
      </w:r>
      <w:r w:rsidRPr="00F0087D">
        <w:t xml:space="preserve"> копеек, без НДС.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Форма подачи предложений:</w:t>
      </w:r>
      <w:r w:rsidRPr="00F0087D">
        <w:t xml:space="preserve"> открытая, предложения о размере ежегодной арендной платы </w:t>
      </w:r>
      <w:proofErr w:type="gramStart"/>
      <w:r w:rsidRPr="00F0087D">
        <w:t>заявляются</w:t>
      </w:r>
      <w:proofErr w:type="gramEnd"/>
      <w:r w:rsidRPr="00F0087D">
        <w:t xml:space="preserve"> открыто в ходе проведения аукциона.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 xml:space="preserve">«Шаг аукциона» </w:t>
      </w:r>
      <w:r w:rsidRPr="00F0087D">
        <w:t>-  3% начальной цены ежегодной ар</w:t>
      </w:r>
      <w:r>
        <w:t>ендной платы, что составляет: 138,39 (Сто тридцать восемь) рублей 39</w:t>
      </w:r>
      <w:r w:rsidRPr="00F0087D">
        <w:t xml:space="preserve"> копеек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 xml:space="preserve">Размер задатка </w:t>
      </w:r>
      <w:r w:rsidRPr="00F0087D">
        <w:t>– 20% начальной цены ежегодной арен</w:t>
      </w:r>
      <w:r>
        <w:t>дной платы, что составляет: 922,59 (Девятьсот двадцать два) рублей 59</w:t>
      </w:r>
      <w:r w:rsidRPr="00F0087D">
        <w:t xml:space="preserve"> копеек.</w:t>
      </w:r>
    </w:p>
    <w:p w:rsidR="000D6350" w:rsidRPr="00F0087D" w:rsidRDefault="000D6350" w:rsidP="000D6350">
      <w:pPr>
        <w:spacing w:after="0" w:line="240" w:lineRule="auto"/>
        <w:jc w:val="both"/>
        <w:rPr>
          <w:b/>
          <w:bCs/>
        </w:rPr>
      </w:pPr>
      <w:r w:rsidRPr="00F0087D">
        <w:rPr>
          <w:b/>
          <w:bCs/>
        </w:rPr>
        <w:t>Порядок внесения задатка, банковские реквизиты счета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Для участия в аукционе заявитель вносит задаток в размере 20% начальной цены ежегодной аре</w:t>
      </w:r>
      <w:r>
        <w:t>ндной платы, что составляет: 922, 59 (Девятьсот двадцать два) рубля 59</w:t>
      </w:r>
      <w:r w:rsidRPr="00F0087D">
        <w:t xml:space="preserve"> копеек, задаток вносится в валюте Российской Федерации на специальный счет продавца: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Получатель: УФК по Пермскому краю (Финансовое управление администрации Юсьвинского муниципального района)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ИНН 8102000950, КПП 810201001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счет № 40101810700000010003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в </w:t>
      </w:r>
      <w:proofErr w:type="spellStart"/>
      <w:r w:rsidRPr="00F0087D">
        <w:t>Западно-Уральском</w:t>
      </w:r>
      <w:proofErr w:type="spellEnd"/>
      <w:r w:rsidRPr="00F0087D">
        <w:t xml:space="preserve"> банке ОАО «Сбербанк России», </w:t>
      </w:r>
      <w:proofErr w:type="gramStart"/>
      <w:r w:rsidRPr="00F0087D">
        <w:t>г</w:t>
      </w:r>
      <w:proofErr w:type="gramEnd"/>
      <w:r w:rsidRPr="00F0087D">
        <w:t>. Пермь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БИК 045773001, ОКТМО 57827000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КБК 69211105013100000120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Задаток должен поступить на указанный расчетный счет </w:t>
      </w:r>
      <w:r>
        <w:rPr>
          <w:b/>
          <w:bCs/>
        </w:rPr>
        <w:t>не позднее  04.10</w:t>
      </w:r>
      <w:r w:rsidRPr="00F0087D">
        <w:rPr>
          <w:b/>
          <w:bCs/>
        </w:rPr>
        <w:t>.2016</w:t>
      </w:r>
      <w:r w:rsidRPr="00F0087D">
        <w:t>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В платежном документе в графе «Получатель» необходимо указать: «Администрация Юсьвинского муниципального района», в графе «Назначение платежа» – «Задаток в счет приобретения права аренды земельного участка с к</w:t>
      </w:r>
      <w:r>
        <w:t>адастровым номером 81:05:1420030:135</w:t>
      </w:r>
      <w:r w:rsidRPr="00F0087D">
        <w:t xml:space="preserve">» и </w:t>
      </w:r>
      <w:r w:rsidRPr="00F0087D">
        <w:lastRenderedPageBreak/>
        <w:t>«НДС не облагается». Документом, подтверждающим внесение задатка на счет продавца, является выписка со счета продавца.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Данное извещение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Порядок возврата задатка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В случае отзыва заявителем заявки на участие в аукционе до дня окончания срока приема заявок (при наличии уведомления об этом в письменной форме организатора аукциона), задаток возвращается в течение 3 (трех) рабочих дней со дня поступления уведомления об отзыве заявки. В случае отзыва заявки позднее дня окончания срока приема заявок задаток возвращается в течение 3 (трех) рабочих дней со дня подписания протокола о результатах аукциона.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В случае</w:t>
      </w:r>
      <w:proofErr w:type="gramStart"/>
      <w:r w:rsidRPr="00F0087D">
        <w:t>,</w:t>
      </w:r>
      <w:proofErr w:type="gramEnd"/>
      <w:r w:rsidRPr="00F0087D">
        <w:t xml:space="preserve"> если заявитель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В случае</w:t>
      </w:r>
      <w:proofErr w:type="gramStart"/>
      <w:r w:rsidRPr="00F0087D">
        <w:t>,</w:t>
      </w:r>
      <w:proofErr w:type="gramEnd"/>
      <w:r w:rsidRPr="00F0087D">
        <w:t xml:space="preserve"> если участник аукциона не победил в аукционе, задаток возвращается в течение 3 (трех) рабочих дней со дня подписания протокола о результатах аукциона.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Задаток, внесенный лицом, признанным победителем аукциона, либо иным лицом, с которым договор аренды земельного участка заключается в соответствии с </w:t>
      </w:r>
      <w:hyperlink r:id="rId6" w:history="1">
        <w:proofErr w:type="spellStart"/>
        <w:r w:rsidRPr="00F0087D">
          <w:t>пп</w:t>
        </w:r>
        <w:proofErr w:type="spellEnd"/>
        <w:r w:rsidRPr="00F0087D">
          <w:t>. 13</w:t>
        </w:r>
      </w:hyperlink>
      <w:r w:rsidRPr="00F0087D">
        <w:t xml:space="preserve">, </w:t>
      </w:r>
      <w:hyperlink r:id="rId7" w:history="1">
        <w:r w:rsidRPr="00F0087D">
          <w:t>14</w:t>
        </w:r>
      </w:hyperlink>
      <w:r w:rsidRPr="00F0087D">
        <w:t xml:space="preserve"> или </w:t>
      </w:r>
      <w:hyperlink r:id="rId8" w:history="1">
        <w:r w:rsidRPr="00F0087D">
          <w:t>20</w:t>
        </w:r>
      </w:hyperlink>
      <w:r w:rsidRPr="00F0087D">
        <w:t xml:space="preserve"> ст. 39.12 Земельного кодекса Российской Федерации, засчитывается в счет арендной платы за земельный участок. Задатки, внесенные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Место, дата и время начала и окончания подачи заявок, порядок приема заявок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Место подачи заявок: Пермский край, п. Майкор, ул. Ленина, 77, каб.7, в рабочие дни с 09.00 до 17.00 (перерыв с 13.00 до 14.00).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Дата и время начала приема заявок на участие в аукционе – </w:t>
      </w:r>
      <w:r>
        <w:rPr>
          <w:b/>
        </w:rPr>
        <w:t>31</w:t>
      </w:r>
      <w:r>
        <w:rPr>
          <w:b/>
          <w:bCs/>
        </w:rPr>
        <w:t>.08</w:t>
      </w:r>
      <w:r w:rsidRPr="00F0087D">
        <w:rPr>
          <w:b/>
          <w:bCs/>
        </w:rPr>
        <w:t>.2016 в 09:00</w:t>
      </w:r>
      <w:r w:rsidRPr="00F0087D">
        <w:t>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дата и время окончания приема заявок на участие в аукционе – </w:t>
      </w:r>
      <w:r>
        <w:rPr>
          <w:b/>
          <w:bCs/>
        </w:rPr>
        <w:t>02.10</w:t>
      </w:r>
      <w:r w:rsidRPr="00F0087D">
        <w:rPr>
          <w:b/>
          <w:bCs/>
        </w:rPr>
        <w:t>.2016 в 17:00</w:t>
      </w:r>
      <w:r w:rsidRPr="00F0087D">
        <w:t>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Для участия в аукционе заявители представляют организатору аукциона следующие документы</w:t>
      </w:r>
      <w:r w:rsidRPr="00F0087D">
        <w:t>: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заявку на участие в аукционе по установленной форме (Приложение к настоящему извещению) с указанием банковских реквизитов счета для возврата задатка;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копии документов, удостоверяющих личность заявителя (для граждан);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документы, подтверждающие внесение задатка.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Заявка принимается одновременно с полным комплектом документов, установленным в настоящем извещении.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Заявка с прилагаемыми к ним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На заявке организатором аукциона делается отметка о принятии с указанием номера, даты и времени подачи документов.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Один заявитель вправе подать только одну заявку на участие в аукционе.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либо позднее дня окончания срока приема заявок.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Заявитель не допускается к участию в аукционе в следующих случаях: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- непредставление необходимых для участия в аукционе документов или представление недостоверных сведений;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- </w:t>
      </w:r>
      <w:proofErr w:type="spellStart"/>
      <w:r w:rsidRPr="00F0087D">
        <w:t>непоступление</w:t>
      </w:r>
      <w:proofErr w:type="spellEnd"/>
      <w:r w:rsidRPr="00F0087D">
        <w:t xml:space="preserve"> задатка на дату рассмотрения заявок на участие в аукционе;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F0087D">
        <w:lastRenderedPageBreak/>
        <w:t>исполнительного органа заявителя, являющегося юридическим лицом, в реестре недобросовестных участников аукциона.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Заявитель, признанный участником аукциона, становится участником аукциона </w:t>
      </w:r>
      <w:proofErr w:type="gramStart"/>
      <w:r w:rsidRPr="00F0087D">
        <w:t>с даты подписания</w:t>
      </w:r>
      <w:proofErr w:type="gramEnd"/>
      <w:r w:rsidRPr="00F0087D">
        <w:t xml:space="preserve"> организатором аукциона протокола рассмотрения заявок.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Рассмотрение заявок состоится </w:t>
      </w:r>
      <w:r>
        <w:rPr>
          <w:b/>
          <w:bCs/>
        </w:rPr>
        <w:t>03.10</w:t>
      </w:r>
      <w:r w:rsidRPr="00F0087D">
        <w:rPr>
          <w:b/>
          <w:bCs/>
        </w:rPr>
        <w:t>.2016 в 09:00</w:t>
      </w:r>
      <w:r w:rsidRPr="00F0087D">
        <w:t xml:space="preserve">. 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решениях </w:t>
      </w:r>
      <w:r>
        <w:rPr>
          <w:b/>
          <w:bCs/>
        </w:rPr>
        <w:t>не позднее 05.10</w:t>
      </w:r>
      <w:r w:rsidRPr="00F0087D">
        <w:rPr>
          <w:b/>
          <w:bCs/>
        </w:rPr>
        <w:t>.2016</w:t>
      </w:r>
      <w:r w:rsidRPr="00F0087D">
        <w:t>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 Порядок ознакомления покупателей с иной информацией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Дополнительные сведения о земельном участке, о порядке подачи заявки и заключении договора аренды земельного участка, а также бланки заявки установленного образца можно получить с момента публикации настоящего извещения по адресу продавца: Пермский край, п. Майкор, ул. Ленина, 77, </w:t>
      </w:r>
      <w:proofErr w:type="spellStart"/>
      <w:r w:rsidRPr="00F0087D">
        <w:t>каб</w:t>
      </w:r>
      <w:proofErr w:type="spellEnd"/>
      <w:r w:rsidRPr="00F0087D">
        <w:t xml:space="preserve">. 7; тел. (34246)2-64-33, по </w:t>
      </w:r>
      <w:proofErr w:type="spellStart"/>
      <w:r w:rsidRPr="00F0087D">
        <w:t>эл</w:t>
      </w:r>
      <w:proofErr w:type="spellEnd"/>
      <w:r w:rsidRPr="00F0087D">
        <w:t xml:space="preserve">. почте </w:t>
      </w:r>
      <w:hyperlink r:id="rId9" w:history="1">
        <w:r w:rsidRPr="00F0087D">
          <w:rPr>
            <w:rStyle w:val="a3"/>
            <w:lang w:val="en-US"/>
          </w:rPr>
          <w:t>zemkom</w:t>
        </w:r>
        <w:r w:rsidRPr="00F0087D">
          <w:rPr>
            <w:rStyle w:val="a3"/>
          </w:rPr>
          <w:t>@</w:t>
        </w:r>
        <w:r w:rsidRPr="00F0087D">
          <w:rPr>
            <w:rStyle w:val="a3"/>
            <w:lang w:val="en-US"/>
          </w:rPr>
          <w:t>list</w:t>
        </w:r>
        <w:r w:rsidRPr="00F0087D">
          <w:rPr>
            <w:rStyle w:val="a3"/>
          </w:rPr>
          <w:t>.</w:t>
        </w:r>
        <w:r w:rsidRPr="00F0087D">
          <w:rPr>
            <w:rStyle w:val="a3"/>
            <w:lang w:val="en-US"/>
          </w:rPr>
          <w:t>ru</w:t>
        </w:r>
      </w:hyperlink>
      <w:r w:rsidRPr="00F0087D">
        <w:t xml:space="preserve"> (контактное лицо – Головачева Алена Анатольевна). 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Место, дата, время и порядок проведения аукциона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Место проведения аукциона: Пермский край, Юсьвинский район, п. Майкор, ул. Ленина, 77, каб.7.</w:t>
      </w:r>
    </w:p>
    <w:p w:rsidR="000D6350" w:rsidRDefault="000D6350" w:rsidP="000D6350">
      <w:pPr>
        <w:spacing w:after="0" w:line="240" w:lineRule="auto"/>
        <w:jc w:val="both"/>
        <w:rPr>
          <w:b/>
          <w:bCs/>
        </w:rPr>
      </w:pPr>
      <w:r w:rsidRPr="00F0087D">
        <w:t xml:space="preserve">Дата и время проведения аукциона: </w:t>
      </w:r>
      <w:r>
        <w:rPr>
          <w:b/>
          <w:bCs/>
        </w:rPr>
        <w:t>07</w:t>
      </w:r>
      <w:r w:rsidRPr="00F0087D">
        <w:rPr>
          <w:b/>
          <w:bCs/>
        </w:rPr>
        <w:t>.</w:t>
      </w:r>
      <w:r>
        <w:rPr>
          <w:b/>
          <w:bCs/>
        </w:rPr>
        <w:t>10.</w:t>
      </w:r>
      <w:r w:rsidRPr="00F0087D">
        <w:rPr>
          <w:b/>
          <w:bCs/>
        </w:rPr>
        <w:t>2016 в 10:00.</w:t>
      </w:r>
    </w:p>
    <w:p w:rsidR="000D6350" w:rsidRDefault="000D6350" w:rsidP="000D6350">
      <w:pPr>
        <w:spacing w:after="0" w:line="240" w:lineRule="auto"/>
        <w:jc w:val="both"/>
        <w:rPr>
          <w:b/>
          <w:bCs/>
        </w:rPr>
      </w:pPr>
    </w:p>
    <w:p w:rsidR="000D6350" w:rsidRPr="00F0087D" w:rsidRDefault="000D6350" w:rsidP="000D6350">
      <w:pPr>
        <w:spacing w:after="0" w:line="240" w:lineRule="auto"/>
        <w:jc w:val="both"/>
      </w:pPr>
    </w:p>
    <w:p w:rsidR="000D6350" w:rsidRPr="00F0087D" w:rsidRDefault="000D6350" w:rsidP="000D6350">
      <w:pPr>
        <w:spacing w:after="0" w:line="240" w:lineRule="auto"/>
        <w:jc w:val="center"/>
      </w:pPr>
      <w:r w:rsidRPr="00F0087D">
        <w:rPr>
          <w:b/>
          <w:bCs/>
        </w:rPr>
        <w:t>Извещение</w:t>
      </w:r>
    </w:p>
    <w:p w:rsidR="000D6350" w:rsidRPr="00F0087D" w:rsidRDefault="000D6350" w:rsidP="000D6350">
      <w:pPr>
        <w:spacing w:after="0" w:line="240" w:lineRule="auto"/>
        <w:jc w:val="center"/>
        <w:rPr>
          <w:b/>
          <w:bCs/>
        </w:rPr>
      </w:pPr>
      <w:r w:rsidRPr="00F0087D">
        <w:rPr>
          <w:b/>
          <w:bCs/>
        </w:rPr>
        <w:t>о проведении открытого аукциона на право заключения договора аренды земельного участка, расположенного на территории Майкорского сельского поселения</w:t>
      </w:r>
    </w:p>
    <w:p w:rsidR="000D6350" w:rsidRPr="00F0087D" w:rsidRDefault="000D6350" w:rsidP="000D6350">
      <w:pPr>
        <w:spacing w:after="0" w:line="240" w:lineRule="auto"/>
        <w:jc w:val="center"/>
      </w:pPr>
    </w:p>
    <w:p w:rsidR="000D6350" w:rsidRPr="00F0087D" w:rsidRDefault="000D6350" w:rsidP="000D6350">
      <w:pPr>
        <w:spacing w:after="0" w:line="240" w:lineRule="auto"/>
        <w:jc w:val="both"/>
      </w:pPr>
      <w:proofErr w:type="gramStart"/>
      <w:r w:rsidRPr="00F0087D">
        <w:rPr>
          <w:b/>
          <w:bCs/>
        </w:rPr>
        <w:t>Организатор аукциона (уполномоченный орган)</w:t>
      </w:r>
      <w:r w:rsidRPr="00F0087D">
        <w:rPr>
          <w:color w:val="000000"/>
        </w:rPr>
        <w:t xml:space="preserve"> – администрация Майкорского сельского поселения, адрес: 619184, Пермский край, Юсьвинский район, п. Майкор, ул. Ленина, д.77, тел./факс (34246) 2-64-21, электронный адрес: </w:t>
      </w:r>
      <w:hyperlink r:id="rId10" w:history="1">
        <w:r w:rsidRPr="00F0087D">
          <w:rPr>
            <w:rStyle w:val="a3"/>
            <w:lang w:val="en-US"/>
          </w:rPr>
          <w:t>maykor</w:t>
        </w:r>
        <w:r w:rsidRPr="00F0087D">
          <w:rPr>
            <w:rStyle w:val="a3"/>
          </w:rPr>
          <w:t>@</w:t>
        </w:r>
        <w:r w:rsidRPr="00F0087D">
          <w:rPr>
            <w:rStyle w:val="a3"/>
            <w:lang w:val="en-US"/>
          </w:rPr>
          <w:t>mail</w:t>
        </w:r>
        <w:r w:rsidRPr="00F0087D">
          <w:rPr>
            <w:rStyle w:val="a3"/>
          </w:rPr>
          <w:t>.ru</w:t>
        </w:r>
      </w:hyperlink>
      <w:r w:rsidRPr="00F0087D">
        <w:rPr>
          <w:color w:val="000000"/>
        </w:rPr>
        <w:t>.</w:t>
      </w:r>
      <w:proofErr w:type="gramEnd"/>
    </w:p>
    <w:p w:rsidR="000D6350" w:rsidRPr="00F0087D" w:rsidRDefault="000D6350" w:rsidP="000D6350">
      <w:pPr>
        <w:pStyle w:val="Default"/>
        <w:jc w:val="both"/>
      </w:pPr>
      <w:r w:rsidRPr="00F0087D">
        <w:rPr>
          <w:b/>
          <w:bCs/>
        </w:rPr>
        <w:t xml:space="preserve">Основание проведения аукциона на право заключения договора аренды </w:t>
      </w:r>
      <w:r w:rsidRPr="00F0087D">
        <w:t>– в соответствии со статьями 447-449 Гражданского кодекса Российской Федерации, главой V.1 Земельного кодекса Российской</w:t>
      </w:r>
      <w:r>
        <w:t xml:space="preserve"> Федерации, постановлением от 2</w:t>
      </w:r>
      <w:r w:rsidR="00E84789">
        <w:t>4.08</w:t>
      </w:r>
      <w:r w:rsidRPr="00F0087D">
        <w:t>.2016 №</w:t>
      </w:r>
      <w:r w:rsidR="00E84789">
        <w:t xml:space="preserve"> 69</w:t>
      </w:r>
      <w:r w:rsidRPr="00F0087D">
        <w:t xml:space="preserve"> «</w:t>
      </w:r>
      <w:r w:rsidRPr="00F0087D">
        <w:rPr>
          <w:bCs/>
        </w:rPr>
        <w:t xml:space="preserve">О проведении торгов в форме аукциона на право заключения договора аренды земельного участка, </w:t>
      </w:r>
      <w:r w:rsidRPr="00F0087D">
        <w:t>расположенного на территории Майкорского сельского поселения».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Форма торгов</w:t>
      </w:r>
      <w:r w:rsidRPr="00F0087D">
        <w:t xml:space="preserve"> – аукцион, открытый по составу участников и форме подачи предложений о размере ежегодной арендной платы (далее – аукцион).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 xml:space="preserve">Предмет аукциона </w:t>
      </w:r>
      <w:r w:rsidRPr="00F0087D">
        <w:t>– право заключения договора аренды земельного участка, расположенного по адресу: Пермский край, Юсьвинс</w:t>
      </w:r>
      <w:r>
        <w:t xml:space="preserve">кий район, п. Майкор, ул. </w:t>
      </w:r>
      <w:proofErr w:type="spellStart"/>
      <w:r>
        <w:t>Боровская</w:t>
      </w:r>
      <w:proofErr w:type="spellEnd"/>
      <w:r>
        <w:t>, д.1з</w:t>
      </w:r>
      <w:r w:rsidRPr="00F0087D">
        <w:t>, с ка</w:t>
      </w:r>
      <w:r>
        <w:t>дастровым номером: 81:05:1420030:134</w:t>
      </w:r>
      <w:r w:rsidRPr="00F0087D">
        <w:t>, категория земель: земли населённых пунктов, разрешенное использование:</w:t>
      </w:r>
      <w:r>
        <w:t xml:space="preserve"> для размещения гаража, общей площадью 3945</w:t>
      </w:r>
      <w:r w:rsidRPr="00F0087D">
        <w:t xml:space="preserve"> кв.м.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 xml:space="preserve">Срок аренды земельного участка – </w:t>
      </w:r>
      <w:r w:rsidRPr="00F0087D">
        <w:t>10 (десять) лет</w:t>
      </w:r>
      <w:r w:rsidRPr="00F0087D">
        <w:rPr>
          <w:b/>
          <w:bCs/>
        </w:rPr>
        <w:t>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Начальная цена ежегодной арендной платы:</w:t>
      </w:r>
      <w:r>
        <w:t xml:space="preserve"> 3695,48 (Три тысячи шестьсот девяносто пять) рублей 48</w:t>
      </w:r>
      <w:r w:rsidRPr="00F0087D">
        <w:t xml:space="preserve"> копеек, без НДС.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Форма подачи предложений:</w:t>
      </w:r>
      <w:r w:rsidRPr="00F0087D">
        <w:t xml:space="preserve"> открытая, предложения о размере ежегодной арендной платы </w:t>
      </w:r>
      <w:proofErr w:type="gramStart"/>
      <w:r w:rsidRPr="00F0087D">
        <w:t>заявляются</w:t>
      </w:r>
      <w:proofErr w:type="gramEnd"/>
      <w:r w:rsidRPr="00F0087D">
        <w:t xml:space="preserve"> открыто в ходе проведения аукциона.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 xml:space="preserve">«Шаг аукциона» </w:t>
      </w:r>
      <w:r w:rsidRPr="00F0087D">
        <w:t>-  3% начальной цены ежегодной ар</w:t>
      </w:r>
      <w:r>
        <w:t>ендной платы, что составляет: 110,86 (Сто десять) рублей 86</w:t>
      </w:r>
      <w:r w:rsidRPr="00F0087D">
        <w:t xml:space="preserve"> копеек</w:t>
      </w:r>
      <w:r>
        <w:t>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 xml:space="preserve">Размер задатка </w:t>
      </w:r>
      <w:r w:rsidRPr="00F0087D">
        <w:t>– 20% начальной цены ежегодной арен</w:t>
      </w:r>
      <w:r>
        <w:t>дной платы, что составляет: 739,10 (Семьсот тридцать девять) рублей 1</w:t>
      </w:r>
      <w:r w:rsidRPr="00F0087D">
        <w:t>0 копеек.</w:t>
      </w:r>
    </w:p>
    <w:p w:rsidR="000D6350" w:rsidRPr="00F0087D" w:rsidRDefault="000D6350" w:rsidP="000D6350">
      <w:pPr>
        <w:spacing w:after="0" w:line="240" w:lineRule="auto"/>
        <w:jc w:val="both"/>
        <w:rPr>
          <w:b/>
          <w:bCs/>
        </w:rPr>
      </w:pPr>
      <w:r w:rsidRPr="00F0087D">
        <w:rPr>
          <w:b/>
          <w:bCs/>
        </w:rPr>
        <w:t>Порядок внесения задатка, банковские реквизиты счета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Для участия в аукционе заявитель вносит задаток в размере 20% начальной цены ежегодной аре</w:t>
      </w:r>
      <w:r>
        <w:t>ндной платы, что составляет: 739, 1</w:t>
      </w:r>
      <w:r w:rsidRPr="00F0087D">
        <w:t>0</w:t>
      </w:r>
      <w:r>
        <w:t xml:space="preserve"> (Семьсот тридцать девять) рублей 1</w:t>
      </w:r>
      <w:r w:rsidRPr="00F0087D">
        <w:t>0 копеек, задаток вносится в валюте Российской Федерации на специальный счет продавца: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Получатель: УФК по Пермскому краю (Финансовое управление администрации Юсьвинского муниципального района)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ИНН 8102000950, КПП 810201001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счет № 40101810700000010003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в </w:t>
      </w:r>
      <w:proofErr w:type="spellStart"/>
      <w:r w:rsidRPr="00F0087D">
        <w:t>Западно-Уральском</w:t>
      </w:r>
      <w:proofErr w:type="spellEnd"/>
      <w:r w:rsidRPr="00F0087D">
        <w:t xml:space="preserve"> банке ОАО «Сбербанк России», </w:t>
      </w:r>
      <w:proofErr w:type="gramStart"/>
      <w:r w:rsidRPr="00F0087D">
        <w:t>г</w:t>
      </w:r>
      <w:proofErr w:type="gramEnd"/>
      <w:r w:rsidRPr="00F0087D">
        <w:t>. Пермь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lastRenderedPageBreak/>
        <w:t>БИК 045773001, ОКТМО 57827000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КБК 69211105013100000120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Задаток должен поступить на указанный расчетный счет </w:t>
      </w:r>
      <w:r>
        <w:rPr>
          <w:b/>
          <w:bCs/>
        </w:rPr>
        <w:t>не позднее  04.10</w:t>
      </w:r>
      <w:r w:rsidRPr="00F0087D">
        <w:rPr>
          <w:b/>
          <w:bCs/>
        </w:rPr>
        <w:t>.2016</w:t>
      </w:r>
      <w:r w:rsidRPr="00F0087D">
        <w:t>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В платежном документе в графе «Получатель» необходимо указать: «Администрация Юсьвинского муниципального района», в графе «Назначение платежа» – «Задаток в счет приобретения права аренды земельного участка с к</w:t>
      </w:r>
      <w:r w:rsidR="00E84789">
        <w:t>адастровым номером 81:05:1420030:134</w:t>
      </w:r>
      <w:r w:rsidRPr="00F0087D">
        <w:t>» и «НДС не облагается». Документом, подтверждающим внесение задатка на счет продавца, является выписка со счета продавца.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Данное извещение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Порядок возврата задатка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В случае отзыва заявителем заявки на участие в аукционе до дня окончания срока приема заявок (при наличии уведомления об этом в письменной форме организатора аукциона), задаток возвращается в течение 3 (трех) рабочих дней со дня поступления уведомления об отзыве заявки. В случае отзыва заявки позднее дня окончания срока приема заявок задаток возвращается в течение 3 (трех) рабочих дней со дня подписания протокола о результатах аукциона.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В случае</w:t>
      </w:r>
      <w:proofErr w:type="gramStart"/>
      <w:r w:rsidRPr="00F0087D">
        <w:t>,</w:t>
      </w:r>
      <w:proofErr w:type="gramEnd"/>
      <w:r w:rsidRPr="00F0087D">
        <w:t xml:space="preserve"> если заявитель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В случае</w:t>
      </w:r>
      <w:proofErr w:type="gramStart"/>
      <w:r w:rsidRPr="00F0087D">
        <w:t>,</w:t>
      </w:r>
      <w:proofErr w:type="gramEnd"/>
      <w:r w:rsidRPr="00F0087D">
        <w:t xml:space="preserve"> если участник аукциона не победил в аукционе, задаток возвращается в течение 3 (трех) рабочих дней со дня подписания протокола о результатах аукциона.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Задаток, внесенный лицом, признанным победителем аукциона, либо иным лицом, с которым договор аренды земельного участка заключается в соответствии с </w:t>
      </w:r>
      <w:hyperlink r:id="rId11" w:history="1">
        <w:proofErr w:type="spellStart"/>
        <w:r w:rsidRPr="00F0087D">
          <w:t>пп</w:t>
        </w:r>
        <w:proofErr w:type="spellEnd"/>
        <w:r w:rsidRPr="00F0087D">
          <w:t>. 13</w:t>
        </w:r>
      </w:hyperlink>
      <w:r w:rsidRPr="00F0087D">
        <w:t xml:space="preserve">, </w:t>
      </w:r>
      <w:hyperlink r:id="rId12" w:history="1">
        <w:r w:rsidRPr="00F0087D">
          <w:t>14</w:t>
        </w:r>
      </w:hyperlink>
      <w:r w:rsidRPr="00F0087D">
        <w:t xml:space="preserve"> или </w:t>
      </w:r>
      <w:hyperlink r:id="rId13" w:history="1">
        <w:r w:rsidRPr="00F0087D">
          <w:t>20</w:t>
        </w:r>
      </w:hyperlink>
      <w:r w:rsidRPr="00F0087D">
        <w:t xml:space="preserve"> ст. 39.12 Земельного кодекса Российской Федерации, засчитывается в счет арендной платы за земельный участок. Задатки, внесенные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Место, дата и время начала и окончания подачи заявок, порядок приема заявок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Место подачи заявок: Пермский край, п. Майкор, ул. Ленина, 77, каб.7, в рабочие дни с 09.00 до 17.00 (перерыв с 13.00 до 14.00).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Дата и время начала приема заявок на участие в аукционе – </w:t>
      </w:r>
      <w:r>
        <w:rPr>
          <w:b/>
        </w:rPr>
        <w:t>31</w:t>
      </w:r>
      <w:r>
        <w:rPr>
          <w:b/>
          <w:bCs/>
        </w:rPr>
        <w:t>.08</w:t>
      </w:r>
      <w:r w:rsidRPr="00F0087D">
        <w:rPr>
          <w:b/>
          <w:bCs/>
        </w:rPr>
        <w:t>.2016 в 09:00</w:t>
      </w:r>
      <w:r w:rsidRPr="00F0087D">
        <w:t>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дата и время окончания приема заявок на участие в аукционе – </w:t>
      </w:r>
      <w:r>
        <w:rPr>
          <w:b/>
          <w:bCs/>
        </w:rPr>
        <w:t>02.10</w:t>
      </w:r>
      <w:r w:rsidRPr="00F0087D">
        <w:rPr>
          <w:b/>
          <w:bCs/>
        </w:rPr>
        <w:t>.2016 в 17:00</w:t>
      </w:r>
      <w:r w:rsidRPr="00F0087D">
        <w:t>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Для участия в аукционе заявители представляют организатору аукциона следующие документы</w:t>
      </w:r>
      <w:r w:rsidRPr="00F0087D">
        <w:t>: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заявку на участие в аукционе по установленной форме (Приложение к настоящему извещению) с указанием банковских реквизитов счета для возврата задатка;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копии документов, удостоверяющих личность заявителя (для граждан);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документы, подтверждающие внесение задатка.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Заявка принимается одновременно с полным комплектом документов, установленным в настоящем извещении.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Заявка с прилагаемыми к ним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На заявке организатором аукциона делается отметка о принятии с указанием номера, даты и времени подачи документов.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Один заявитель вправе подать только одну заявку на участие в аукционе.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либо позднее дня окончания срока приема заявок.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Заявитель не допускается к участию в аукционе в следующих случаях: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- непредставление необходимых для участия в аукционе документов или представление недостоверных сведений;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lastRenderedPageBreak/>
        <w:t xml:space="preserve">- </w:t>
      </w:r>
      <w:proofErr w:type="spellStart"/>
      <w:r w:rsidRPr="00F0087D">
        <w:t>непоступление</w:t>
      </w:r>
      <w:proofErr w:type="spellEnd"/>
      <w:r w:rsidRPr="00F0087D">
        <w:t xml:space="preserve"> задатка на дату рассмотрения заявок на участие в аукционе;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Заявитель, признанный участником аукциона, становится участником аукциона </w:t>
      </w:r>
      <w:proofErr w:type="gramStart"/>
      <w:r w:rsidRPr="00F0087D">
        <w:t>с даты подписания</w:t>
      </w:r>
      <w:proofErr w:type="gramEnd"/>
      <w:r w:rsidRPr="00F0087D">
        <w:t xml:space="preserve"> организатором аукциона протокола рассмотрения заявок.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Рассмотрение заявок состоится </w:t>
      </w:r>
      <w:r>
        <w:rPr>
          <w:b/>
          <w:bCs/>
        </w:rPr>
        <w:t>03.10</w:t>
      </w:r>
      <w:r w:rsidRPr="00F0087D">
        <w:rPr>
          <w:b/>
          <w:bCs/>
        </w:rPr>
        <w:t>.2016 в 09:00</w:t>
      </w:r>
      <w:r w:rsidRPr="00F0087D">
        <w:t xml:space="preserve">. 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решениях </w:t>
      </w:r>
      <w:r>
        <w:rPr>
          <w:b/>
          <w:bCs/>
        </w:rPr>
        <w:t>не позднее 05.10</w:t>
      </w:r>
      <w:r w:rsidRPr="00F0087D">
        <w:rPr>
          <w:b/>
          <w:bCs/>
        </w:rPr>
        <w:t>.2016</w:t>
      </w:r>
      <w:r w:rsidRPr="00F0087D">
        <w:t>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 Порядок ознакомления покупателей с иной информацией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Дополнительные сведения о земельном участке, о порядке подачи заявки и заключении договора аренды земельного участка, а также бланки заявки установленного образца можно получить с момента публикации настоящего извещения по адресу продавца: Пермский край, п. Майкор, ул. Ленина, 77, </w:t>
      </w:r>
      <w:proofErr w:type="spellStart"/>
      <w:r w:rsidRPr="00F0087D">
        <w:t>каб</w:t>
      </w:r>
      <w:proofErr w:type="spellEnd"/>
      <w:r w:rsidRPr="00F0087D">
        <w:t xml:space="preserve">. 7; тел. (34246)2-64-33, по </w:t>
      </w:r>
      <w:proofErr w:type="spellStart"/>
      <w:r w:rsidRPr="00F0087D">
        <w:t>эл</w:t>
      </w:r>
      <w:proofErr w:type="spellEnd"/>
      <w:r w:rsidRPr="00F0087D">
        <w:t xml:space="preserve">. почте </w:t>
      </w:r>
      <w:hyperlink r:id="rId14" w:history="1">
        <w:r w:rsidRPr="00F0087D">
          <w:rPr>
            <w:rStyle w:val="a3"/>
            <w:lang w:val="en-US"/>
          </w:rPr>
          <w:t>zemkom</w:t>
        </w:r>
        <w:r w:rsidRPr="00F0087D">
          <w:rPr>
            <w:rStyle w:val="a3"/>
          </w:rPr>
          <w:t>@</w:t>
        </w:r>
        <w:r w:rsidRPr="00F0087D">
          <w:rPr>
            <w:rStyle w:val="a3"/>
            <w:lang w:val="en-US"/>
          </w:rPr>
          <w:t>list</w:t>
        </w:r>
        <w:r w:rsidRPr="00F0087D">
          <w:rPr>
            <w:rStyle w:val="a3"/>
          </w:rPr>
          <w:t>.</w:t>
        </w:r>
        <w:r w:rsidRPr="00F0087D">
          <w:rPr>
            <w:rStyle w:val="a3"/>
            <w:lang w:val="en-US"/>
          </w:rPr>
          <w:t>ru</w:t>
        </w:r>
      </w:hyperlink>
      <w:r w:rsidRPr="00F0087D">
        <w:t xml:space="preserve"> (</w:t>
      </w:r>
      <w:r w:rsidR="00E84789">
        <w:t>контактное лицо – Головачева Але</w:t>
      </w:r>
      <w:r w:rsidRPr="00F0087D">
        <w:t xml:space="preserve">на Анатольевна). 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rPr>
          <w:b/>
          <w:bCs/>
        </w:rPr>
        <w:t>Место, дата, время и порядок проведения аукциона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>Место проведения аукциона: Пермский край, Юсьвинский район, п. Майкор, ул. Ленина, 77, каб.7.</w:t>
      </w:r>
    </w:p>
    <w:p w:rsidR="000D6350" w:rsidRPr="00F0087D" w:rsidRDefault="000D6350" w:rsidP="000D6350">
      <w:pPr>
        <w:spacing w:after="0" w:line="240" w:lineRule="auto"/>
        <w:jc w:val="both"/>
      </w:pPr>
      <w:r w:rsidRPr="00F0087D">
        <w:t xml:space="preserve">Дата и время проведения аукциона: </w:t>
      </w:r>
      <w:r>
        <w:rPr>
          <w:b/>
          <w:bCs/>
        </w:rPr>
        <w:t>07.10</w:t>
      </w:r>
      <w:r w:rsidRPr="00F0087D">
        <w:rPr>
          <w:b/>
          <w:bCs/>
        </w:rPr>
        <w:t>.2016 в 10:00.</w:t>
      </w:r>
    </w:p>
    <w:p w:rsidR="000D6350" w:rsidRPr="00C44951" w:rsidRDefault="000D6350" w:rsidP="000D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87D">
        <w:rPr>
          <w:b/>
          <w:bCs/>
        </w:rPr>
        <w:br w:type="page"/>
      </w:r>
    </w:p>
    <w:p w:rsidR="00D62470" w:rsidRDefault="00D62470"/>
    <w:sectPr w:rsidR="00D62470" w:rsidSect="0000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436"/>
    <w:rsid w:val="00001B2D"/>
    <w:rsid w:val="00014E61"/>
    <w:rsid w:val="00021BE8"/>
    <w:rsid w:val="00024026"/>
    <w:rsid w:val="00026FB0"/>
    <w:rsid w:val="00027879"/>
    <w:rsid w:val="0002797F"/>
    <w:rsid w:val="000306D9"/>
    <w:rsid w:val="0003175B"/>
    <w:rsid w:val="00031CB0"/>
    <w:rsid w:val="000320F2"/>
    <w:rsid w:val="000363A6"/>
    <w:rsid w:val="00036E22"/>
    <w:rsid w:val="00042A3E"/>
    <w:rsid w:val="0004383C"/>
    <w:rsid w:val="00044785"/>
    <w:rsid w:val="00046D9E"/>
    <w:rsid w:val="000472E9"/>
    <w:rsid w:val="00047BFD"/>
    <w:rsid w:val="00047CEF"/>
    <w:rsid w:val="00050C97"/>
    <w:rsid w:val="00050F50"/>
    <w:rsid w:val="00052CC6"/>
    <w:rsid w:val="00053F9D"/>
    <w:rsid w:val="00054409"/>
    <w:rsid w:val="00055CA5"/>
    <w:rsid w:val="000562DC"/>
    <w:rsid w:val="000630BB"/>
    <w:rsid w:val="00063875"/>
    <w:rsid w:val="000641DB"/>
    <w:rsid w:val="000648F1"/>
    <w:rsid w:val="00064AAA"/>
    <w:rsid w:val="00067489"/>
    <w:rsid w:val="00067963"/>
    <w:rsid w:val="0007075F"/>
    <w:rsid w:val="00070D5C"/>
    <w:rsid w:val="000753D9"/>
    <w:rsid w:val="00076C44"/>
    <w:rsid w:val="00076EF7"/>
    <w:rsid w:val="000770F8"/>
    <w:rsid w:val="000834C5"/>
    <w:rsid w:val="00084904"/>
    <w:rsid w:val="00085888"/>
    <w:rsid w:val="00085B5B"/>
    <w:rsid w:val="0008710B"/>
    <w:rsid w:val="00090C1C"/>
    <w:rsid w:val="0009166E"/>
    <w:rsid w:val="0009435A"/>
    <w:rsid w:val="00094D3A"/>
    <w:rsid w:val="00096F12"/>
    <w:rsid w:val="000A054F"/>
    <w:rsid w:val="000A07B5"/>
    <w:rsid w:val="000A1C88"/>
    <w:rsid w:val="000A2A7A"/>
    <w:rsid w:val="000A381B"/>
    <w:rsid w:val="000A6074"/>
    <w:rsid w:val="000A750E"/>
    <w:rsid w:val="000A7CF7"/>
    <w:rsid w:val="000B134C"/>
    <w:rsid w:val="000B2037"/>
    <w:rsid w:val="000B2933"/>
    <w:rsid w:val="000B2D54"/>
    <w:rsid w:val="000B3454"/>
    <w:rsid w:val="000B5AD0"/>
    <w:rsid w:val="000B5F21"/>
    <w:rsid w:val="000B61F6"/>
    <w:rsid w:val="000B6AD9"/>
    <w:rsid w:val="000C018A"/>
    <w:rsid w:val="000C07C8"/>
    <w:rsid w:val="000C16B8"/>
    <w:rsid w:val="000C24E0"/>
    <w:rsid w:val="000C279B"/>
    <w:rsid w:val="000C41AE"/>
    <w:rsid w:val="000C61CC"/>
    <w:rsid w:val="000C7C63"/>
    <w:rsid w:val="000D053E"/>
    <w:rsid w:val="000D30E6"/>
    <w:rsid w:val="000D32E0"/>
    <w:rsid w:val="000D39B5"/>
    <w:rsid w:val="000D483B"/>
    <w:rsid w:val="000D5A2C"/>
    <w:rsid w:val="000D6350"/>
    <w:rsid w:val="000D6A56"/>
    <w:rsid w:val="000D7E5A"/>
    <w:rsid w:val="000E5818"/>
    <w:rsid w:val="000E5F91"/>
    <w:rsid w:val="000F050B"/>
    <w:rsid w:val="000F1468"/>
    <w:rsid w:val="000F2F45"/>
    <w:rsid w:val="000F40FB"/>
    <w:rsid w:val="000F4923"/>
    <w:rsid w:val="000F5009"/>
    <w:rsid w:val="000F6EF6"/>
    <w:rsid w:val="000F7DA8"/>
    <w:rsid w:val="001011FB"/>
    <w:rsid w:val="0010434B"/>
    <w:rsid w:val="0011035A"/>
    <w:rsid w:val="00111984"/>
    <w:rsid w:val="001140DA"/>
    <w:rsid w:val="00114564"/>
    <w:rsid w:val="00120D1E"/>
    <w:rsid w:val="00124031"/>
    <w:rsid w:val="0012473B"/>
    <w:rsid w:val="00126A5C"/>
    <w:rsid w:val="001307C3"/>
    <w:rsid w:val="00130FF7"/>
    <w:rsid w:val="001336F4"/>
    <w:rsid w:val="0013372F"/>
    <w:rsid w:val="00133D0F"/>
    <w:rsid w:val="00136CF9"/>
    <w:rsid w:val="00137F56"/>
    <w:rsid w:val="00140226"/>
    <w:rsid w:val="00140C55"/>
    <w:rsid w:val="0014284E"/>
    <w:rsid w:val="001431C6"/>
    <w:rsid w:val="001435D6"/>
    <w:rsid w:val="00146128"/>
    <w:rsid w:val="001471C0"/>
    <w:rsid w:val="0014743F"/>
    <w:rsid w:val="00150A34"/>
    <w:rsid w:val="0015182A"/>
    <w:rsid w:val="00152F2C"/>
    <w:rsid w:val="001544DB"/>
    <w:rsid w:val="00154AED"/>
    <w:rsid w:val="00154BC5"/>
    <w:rsid w:val="00154EA3"/>
    <w:rsid w:val="00155AB9"/>
    <w:rsid w:val="00155FBE"/>
    <w:rsid w:val="00156671"/>
    <w:rsid w:val="00157B39"/>
    <w:rsid w:val="00160840"/>
    <w:rsid w:val="00160A12"/>
    <w:rsid w:val="00160A63"/>
    <w:rsid w:val="00161C0D"/>
    <w:rsid w:val="00161C2F"/>
    <w:rsid w:val="001623FC"/>
    <w:rsid w:val="00163E0D"/>
    <w:rsid w:val="00164D77"/>
    <w:rsid w:val="001666EA"/>
    <w:rsid w:val="00167259"/>
    <w:rsid w:val="00167382"/>
    <w:rsid w:val="00167827"/>
    <w:rsid w:val="00170B9F"/>
    <w:rsid w:val="00173074"/>
    <w:rsid w:val="001738AB"/>
    <w:rsid w:val="001752A8"/>
    <w:rsid w:val="00175EAD"/>
    <w:rsid w:val="001808BB"/>
    <w:rsid w:val="001812F9"/>
    <w:rsid w:val="00182D92"/>
    <w:rsid w:val="00183015"/>
    <w:rsid w:val="0018317E"/>
    <w:rsid w:val="001910D7"/>
    <w:rsid w:val="00191B0F"/>
    <w:rsid w:val="00192A6C"/>
    <w:rsid w:val="00192A83"/>
    <w:rsid w:val="001A0E27"/>
    <w:rsid w:val="001A10EC"/>
    <w:rsid w:val="001A1105"/>
    <w:rsid w:val="001A123F"/>
    <w:rsid w:val="001A2AF3"/>
    <w:rsid w:val="001A2B5D"/>
    <w:rsid w:val="001A3200"/>
    <w:rsid w:val="001A3C47"/>
    <w:rsid w:val="001A5A7E"/>
    <w:rsid w:val="001B048B"/>
    <w:rsid w:val="001B2A8C"/>
    <w:rsid w:val="001B3183"/>
    <w:rsid w:val="001B4142"/>
    <w:rsid w:val="001B4237"/>
    <w:rsid w:val="001B4C92"/>
    <w:rsid w:val="001B617A"/>
    <w:rsid w:val="001B683D"/>
    <w:rsid w:val="001B7059"/>
    <w:rsid w:val="001B746C"/>
    <w:rsid w:val="001C0FEF"/>
    <w:rsid w:val="001C26EE"/>
    <w:rsid w:val="001C2BC9"/>
    <w:rsid w:val="001C4787"/>
    <w:rsid w:val="001C527E"/>
    <w:rsid w:val="001C6598"/>
    <w:rsid w:val="001C7DDF"/>
    <w:rsid w:val="001D06F1"/>
    <w:rsid w:val="001D0823"/>
    <w:rsid w:val="001D08FD"/>
    <w:rsid w:val="001D1361"/>
    <w:rsid w:val="001D136F"/>
    <w:rsid w:val="001D19E1"/>
    <w:rsid w:val="001D4039"/>
    <w:rsid w:val="001D5046"/>
    <w:rsid w:val="001D557B"/>
    <w:rsid w:val="001D64B2"/>
    <w:rsid w:val="001D66B3"/>
    <w:rsid w:val="001D6D27"/>
    <w:rsid w:val="001D754A"/>
    <w:rsid w:val="001E034A"/>
    <w:rsid w:val="001E1681"/>
    <w:rsid w:val="001E2843"/>
    <w:rsid w:val="001E6084"/>
    <w:rsid w:val="001E60D5"/>
    <w:rsid w:val="001E6EE6"/>
    <w:rsid w:val="001F3354"/>
    <w:rsid w:val="001F3895"/>
    <w:rsid w:val="001F5F06"/>
    <w:rsid w:val="001F6332"/>
    <w:rsid w:val="001F6344"/>
    <w:rsid w:val="001F6B77"/>
    <w:rsid w:val="00200327"/>
    <w:rsid w:val="00201AF6"/>
    <w:rsid w:val="002031E9"/>
    <w:rsid w:val="00205C2A"/>
    <w:rsid w:val="00205E5C"/>
    <w:rsid w:val="00205F43"/>
    <w:rsid w:val="002148FD"/>
    <w:rsid w:val="00215259"/>
    <w:rsid w:val="00215CEE"/>
    <w:rsid w:val="00216338"/>
    <w:rsid w:val="00220E09"/>
    <w:rsid w:val="0022204C"/>
    <w:rsid w:val="00222CC5"/>
    <w:rsid w:val="00223213"/>
    <w:rsid w:val="0022382C"/>
    <w:rsid w:val="002252C6"/>
    <w:rsid w:val="00225441"/>
    <w:rsid w:val="002275EE"/>
    <w:rsid w:val="002302B9"/>
    <w:rsid w:val="002314C7"/>
    <w:rsid w:val="00233DAD"/>
    <w:rsid w:val="0023442C"/>
    <w:rsid w:val="00237161"/>
    <w:rsid w:val="00241A73"/>
    <w:rsid w:val="002429A8"/>
    <w:rsid w:val="0024314D"/>
    <w:rsid w:val="00243D7A"/>
    <w:rsid w:val="00247D30"/>
    <w:rsid w:val="00247D6C"/>
    <w:rsid w:val="00250524"/>
    <w:rsid w:val="002515AC"/>
    <w:rsid w:val="002600F7"/>
    <w:rsid w:val="00260B1C"/>
    <w:rsid w:val="00262CC3"/>
    <w:rsid w:val="00264DC1"/>
    <w:rsid w:val="00264DFF"/>
    <w:rsid w:val="002662F0"/>
    <w:rsid w:val="002675ED"/>
    <w:rsid w:val="00267880"/>
    <w:rsid w:val="002718B1"/>
    <w:rsid w:val="002742AE"/>
    <w:rsid w:val="00274B60"/>
    <w:rsid w:val="0027590D"/>
    <w:rsid w:val="00276958"/>
    <w:rsid w:val="002769E0"/>
    <w:rsid w:val="002817DC"/>
    <w:rsid w:val="002818B5"/>
    <w:rsid w:val="002820D6"/>
    <w:rsid w:val="00283621"/>
    <w:rsid w:val="00286358"/>
    <w:rsid w:val="0028786E"/>
    <w:rsid w:val="00292AAA"/>
    <w:rsid w:val="00292E25"/>
    <w:rsid w:val="0029337B"/>
    <w:rsid w:val="00294019"/>
    <w:rsid w:val="002951C1"/>
    <w:rsid w:val="00296C4B"/>
    <w:rsid w:val="00297E21"/>
    <w:rsid w:val="002A1BE8"/>
    <w:rsid w:val="002A25E1"/>
    <w:rsid w:val="002A4590"/>
    <w:rsid w:val="002A4696"/>
    <w:rsid w:val="002A646D"/>
    <w:rsid w:val="002A6CC6"/>
    <w:rsid w:val="002A6E48"/>
    <w:rsid w:val="002B0375"/>
    <w:rsid w:val="002B068E"/>
    <w:rsid w:val="002B1898"/>
    <w:rsid w:val="002B216C"/>
    <w:rsid w:val="002B271E"/>
    <w:rsid w:val="002B28F5"/>
    <w:rsid w:val="002B4C44"/>
    <w:rsid w:val="002B4F83"/>
    <w:rsid w:val="002B716D"/>
    <w:rsid w:val="002C3CA8"/>
    <w:rsid w:val="002D0D21"/>
    <w:rsid w:val="002D2D8F"/>
    <w:rsid w:val="002D2E21"/>
    <w:rsid w:val="002D76B4"/>
    <w:rsid w:val="002E08EA"/>
    <w:rsid w:val="002E0904"/>
    <w:rsid w:val="002E0965"/>
    <w:rsid w:val="002E0AE0"/>
    <w:rsid w:val="002E0B68"/>
    <w:rsid w:val="002E7E61"/>
    <w:rsid w:val="002F0932"/>
    <w:rsid w:val="002F3497"/>
    <w:rsid w:val="002F44AB"/>
    <w:rsid w:val="002F74B8"/>
    <w:rsid w:val="002F7633"/>
    <w:rsid w:val="0030177D"/>
    <w:rsid w:val="0030192B"/>
    <w:rsid w:val="00304654"/>
    <w:rsid w:val="003048CC"/>
    <w:rsid w:val="00304D99"/>
    <w:rsid w:val="00310176"/>
    <w:rsid w:val="00313D4B"/>
    <w:rsid w:val="0031760E"/>
    <w:rsid w:val="00317686"/>
    <w:rsid w:val="0033039E"/>
    <w:rsid w:val="0033087A"/>
    <w:rsid w:val="00335CCA"/>
    <w:rsid w:val="00335D26"/>
    <w:rsid w:val="00335FF2"/>
    <w:rsid w:val="00337690"/>
    <w:rsid w:val="00340717"/>
    <w:rsid w:val="00341B4C"/>
    <w:rsid w:val="003445E9"/>
    <w:rsid w:val="00345764"/>
    <w:rsid w:val="00346456"/>
    <w:rsid w:val="00346D60"/>
    <w:rsid w:val="003473A4"/>
    <w:rsid w:val="00347D32"/>
    <w:rsid w:val="00351B4D"/>
    <w:rsid w:val="00352774"/>
    <w:rsid w:val="00352B73"/>
    <w:rsid w:val="00352EEF"/>
    <w:rsid w:val="00353A3A"/>
    <w:rsid w:val="00355E4C"/>
    <w:rsid w:val="00356C20"/>
    <w:rsid w:val="003574E7"/>
    <w:rsid w:val="003575A2"/>
    <w:rsid w:val="00361160"/>
    <w:rsid w:val="003638BF"/>
    <w:rsid w:val="00363AB1"/>
    <w:rsid w:val="00364B69"/>
    <w:rsid w:val="00367E64"/>
    <w:rsid w:val="00371369"/>
    <w:rsid w:val="003718BD"/>
    <w:rsid w:val="003739CD"/>
    <w:rsid w:val="00375F32"/>
    <w:rsid w:val="00381324"/>
    <w:rsid w:val="0038176F"/>
    <w:rsid w:val="003835CD"/>
    <w:rsid w:val="0038377F"/>
    <w:rsid w:val="003862BC"/>
    <w:rsid w:val="003900A1"/>
    <w:rsid w:val="00392A2F"/>
    <w:rsid w:val="003937D5"/>
    <w:rsid w:val="003939BE"/>
    <w:rsid w:val="003951FD"/>
    <w:rsid w:val="00395D0A"/>
    <w:rsid w:val="003968A1"/>
    <w:rsid w:val="00396BFC"/>
    <w:rsid w:val="003A2793"/>
    <w:rsid w:val="003A31C6"/>
    <w:rsid w:val="003A399E"/>
    <w:rsid w:val="003A4C1C"/>
    <w:rsid w:val="003A4F88"/>
    <w:rsid w:val="003A53B9"/>
    <w:rsid w:val="003A57CB"/>
    <w:rsid w:val="003A761D"/>
    <w:rsid w:val="003B0DCB"/>
    <w:rsid w:val="003B36D1"/>
    <w:rsid w:val="003B461A"/>
    <w:rsid w:val="003B50AE"/>
    <w:rsid w:val="003B7F5A"/>
    <w:rsid w:val="003C19DA"/>
    <w:rsid w:val="003C1BB1"/>
    <w:rsid w:val="003C2302"/>
    <w:rsid w:val="003C3DA3"/>
    <w:rsid w:val="003C3DAF"/>
    <w:rsid w:val="003C47E4"/>
    <w:rsid w:val="003C4CBA"/>
    <w:rsid w:val="003C514B"/>
    <w:rsid w:val="003C610A"/>
    <w:rsid w:val="003D03EC"/>
    <w:rsid w:val="003D0486"/>
    <w:rsid w:val="003D2170"/>
    <w:rsid w:val="003D29BE"/>
    <w:rsid w:val="003D52A2"/>
    <w:rsid w:val="003D59D9"/>
    <w:rsid w:val="003D5B28"/>
    <w:rsid w:val="003D62DA"/>
    <w:rsid w:val="003D6B70"/>
    <w:rsid w:val="003E125E"/>
    <w:rsid w:val="003E16C4"/>
    <w:rsid w:val="003E2ABF"/>
    <w:rsid w:val="003E3070"/>
    <w:rsid w:val="003E3835"/>
    <w:rsid w:val="003E68EC"/>
    <w:rsid w:val="003E6D84"/>
    <w:rsid w:val="003E7449"/>
    <w:rsid w:val="003E7C14"/>
    <w:rsid w:val="003F4091"/>
    <w:rsid w:val="004006C5"/>
    <w:rsid w:val="00401C1C"/>
    <w:rsid w:val="00401C67"/>
    <w:rsid w:val="0040291B"/>
    <w:rsid w:val="00402C53"/>
    <w:rsid w:val="00403520"/>
    <w:rsid w:val="004060B6"/>
    <w:rsid w:val="00407A63"/>
    <w:rsid w:val="00411611"/>
    <w:rsid w:val="00413496"/>
    <w:rsid w:val="004159F6"/>
    <w:rsid w:val="00416262"/>
    <w:rsid w:val="0041699B"/>
    <w:rsid w:val="00417CCA"/>
    <w:rsid w:val="004221E8"/>
    <w:rsid w:val="00422F0D"/>
    <w:rsid w:val="00424596"/>
    <w:rsid w:val="00424FBD"/>
    <w:rsid w:val="00431535"/>
    <w:rsid w:val="00434257"/>
    <w:rsid w:val="00435EC0"/>
    <w:rsid w:val="00437697"/>
    <w:rsid w:val="00442CC2"/>
    <w:rsid w:val="0044376F"/>
    <w:rsid w:val="00444A86"/>
    <w:rsid w:val="004459AC"/>
    <w:rsid w:val="00445A27"/>
    <w:rsid w:val="00445DE9"/>
    <w:rsid w:val="0044670C"/>
    <w:rsid w:val="00447AAB"/>
    <w:rsid w:val="004504FD"/>
    <w:rsid w:val="004509E3"/>
    <w:rsid w:val="00450EB3"/>
    <w:rsid w:val="00452701"/>
    <w:rsid w:val="0045322E"/>
    <w:rsid w:val="004547E8"/>
    <w:rsid w:val="00455D1F"/>
    <w:rsid w:val="00462861"/>
    <w:rsid w:val="00462B17"/>
    <w:rsid w:val="00463233"/>
    <w:rsid w:val="00463FE0"/>
    <w:rsid w:val="004649EC"/>
    <w:rsid w:val="00465F8A"/>
    <w:rsid w:val="004662CF"/>
    <w:rsid w:val="0046776A"/>
    <w:rsid w:val="004716E4"/>
    <w:rsid w:val="00472517"/>
    <w:rsid w:val="0047294D"/>
    <w:rsid w:val="0047416A"/>
    <w:rsid w:val="00477DBD"/>
    <w:rsid w:val="00481508"/>
    <w:rsid w:val="00481E90"/>
    <w:rsid w:val="00481F3E"/>
    <w:rsid w:val="00482E13"/>
    <w:rsid w:val="0048456E"/>
    <w:rsid w:val="00487D4D"/>
    <w:rsid w:val="00487D59"/>
    <w:rsid w:val="004909A5"/>
    <w:rsid w:val="004929A9"/>
    <w:rsid w:val="004950D4"/>
    <w:rsid w:val="00496F2A"/>
    <w:rsid w:val="004A36AE"/>
    <w:rsid w:val="004A4297"/>
    <w:rsid w:val="004A5DFE"/>
    <w:rsid w:val="004A6718"/>
    <w:rsid w:val="004B20E6"/>
    <w:rsid w:val="004B3870"/>
    <w:rsid w:val="004B3C6C"/>
    <w:rsid w:val="004B3D51"/>
    <w:rsid w:val="004B4552"/>
    <w:rsid w:val="004B49E4"/>
    <w:rsid w:val="004B4DCA"/>
    <w:rsid w:val="004C0153"/>
    <w:rsid w:val="004C77D1"/>
    <w:rsid w:val="004C7FC5"/>
    <w:rsid w:val="004D06B8"/>
    <w:rsid w:val="004D108D"/>
    <w:rsid w:val="004D120B"/>
    <w:rsid w:val="004D14DA"/>
    <w:rsid w:val="004D289F"/>
    <w:rsid w:val="004D2A68"/>
    <w:rsid w:val="004D3BB6"/>
    <w:rsid w:val="004D507F"/>
    <w:rsid w:val="004D57CF"/>
    <w:rsid w:val="004D5A33"/>
    <w:rsid w:val="004D65C2"/>
    <w:rsid w:val="004E08C1"/>
    <w:rsid w:val="004E14FA"/>
    <w:rsid w:val="004E513F"/>
    <w:rsid w:val="004E5B06"/>
    <w:rsid w:val="004E7A3B"/>
    <w:rsid w:val="004F28BC"/>
    <w:rsid w:val="004F4D89"/>
    <w:rsid w:val="004F5213"/>
    <w:rsid w:val="004F58DF"/>
    <w:rsid w:val="004F62C0"/>
    <w:rsid w:val="004F6CE4"/>
    <w:rsid w:val="00500A8B"/>
    <w:rsid w:val="005030F2"/>
    <w:rsid w:val="005031B0"/>
    <w:rsid w:val="00505A67"/>
    <w:rsid w:val="00506257"/>
    <w:rsid w:val="005062F3"/>
    <w:rsid w:val="00510357"/>
    <w:rsid w:val="005104EB"/>
    <w:rsid w:val="00510CB3"/>
    <w:rsid w:val="00510FDB"/>
    <w:rsid w:val="005110D0"/>
    <w:rsid w:val="0051394C"/>
    <w:rsid w:val="0051785E"/>
    <w:rsid w:val="00520931"/>
    <w:rsid w:val="00520DC7"/>
    <w:rsid w:val="00521A9D"/>
    <w:rsid w:val="0052334C"/>
    <w:rsid w:val="00523F48"/>
    <w:rsid w:val="00524760"/>
    <w:rsid w:val="00525478"/>
    <w:rsid w:val="00526A0A"/>
    <w:rsid w:val="00526A42"/>
    <w:rsid w:val="00526A5F"/>
    <w:rsid w:val="00530365"/>
    <w:rsid w:val="00532882"/>
    <w:rsid w:val="0053404B"/>
    <w:rsid w:val="00534638"/>
    <w:rsid w:val="00534DF6"/>
    <w:rsid w:val="00540B8A"/>
    <w:rsid w:val="00542D24"/>
    <w:rsid w:val="00543D62"/>
    <w:rsid w:val="00544882"/>
    <w:rsid w:val="00546813"/>
    <w:rsid w:val="0054736C"/>
    <w:rsid w:val="00551929"/>
    <w:rsid w:val="0055218E"/>
    <w:rsid w:val="00553332"/>
    <w:rsid w:val="00553501"/>
    <w:rsid w:val="005535EB"/>
    <w:rsid w:val="00553EE6"/>
    <w:rsid w:val="00553F31"/>
    <w:rsid w:val="0055477D"/>
    <w:rsid w:val="005622B5"/>
    <w:rsid w:val="00562E55"/>
    <w:rsid w:val="00564501"/>
    <w:rsid w:val="005677DA"/>
    <w:rsid w:val="0057288C"/>
    <w:rsid w:val="0057357A"/>
    <w:rsid w:val="00573DCA"/>
    <w:rsid w:val="00573F4B"/>
    <w:rsid w:val="0057596E"/>
    <w:rsid w:val="005767C9"/>
    <w:rsid w:val="0058189C"/>
    <w:rsid w:val="00583408"/>
    <w:rsid w:val="005840BC"/>
    <w:rsid w:val="00584FFE"/>
    <w:rsid w:val="00585453"/>
    <w:rsid w:val="00585F7B"/>
    <w:rsid w:val="00586E94"/>
    <w:rsid w:val="00592D04"/>
    <w:rsid w:val="00594207"/>
    <w:rsid w:val="00594387"/>
    <w:rsid w:val="0059481B"/>
    <w:rsid w:val="005965C7"/>
    <w:rsid w:val="005965ED"/>
    <w:rsid w:val="00597226"/>
    <w:rsid w:val="005A192B"/>
    <w:rsid w:val="005A1F73"/>
    <w:rsid w:val="005A2A83"/>
    <w:rsid w:val="005A30DA"/>
    <w:rsid w:val="005A7166"/>
    <w:rsid w:val="005A777D"/>
    <w:rsid w:val="005B1D6A"/>
    <w:rsid w:val="005B2F92"/>
    <w:rsid w:val="005B3900"/>
    <w:rsid w:val="005B60E8"/>
    <w:rsid w:val="005B6E47"/>
    <w:rsid w:val="005B742B"/>
    <w:rsid w:val="005C0964"/>
    <w:rsid w:val="005C16A7"/>
    <w:rsid w:val="005C2AE6"/>
    <w:rsid w:val="005C3350"/>
    <w:rsid w:val="005C33F6"/>
    <w:rsid w:val="005C34B7"/>
    <w:rsid w:val="005C44E0"/>
    <w:rsid w:val="005C4926"/>
    <w:rsid w:val="005C509C"/>
    <w:rsid w:val="005C5A45"/>
    <w:rsid w:val="005C6EFB"/>
    <w:rsid w:val="005C7B56"/>
    <w:rsid w:val="005C7EE6"/>
    <w:rsid w:val="005D0710"/>
    <w:rsid w:val="005D1F16"/>
    <w:rsid w:val="005D3372"/>
    <w:rsid w:val="005D5817"/>
    <w:rsid w:val="005D7689"/>
    <w:rsid w:val="005D76C4"/>
    <w:rsid w:val="005D7E01"/>
    <w:rsid w:val="005E0207"/>
    <w:rsid w:val="005E0CB2"/>
    <w:rsid w:val="005E1474"/>
    <w:rsid w:val="005E2854"/>
    <w:rsid w:val="005E3B6E"/>
    <w:rsid w:val="005E4AC8"/>
    <w:rsid w:val="005E54F9"/>
    <w:rsid w:val="005E5B99"/>
    <w:rsid w:val="005E5E0B"/>
    <w:rsid w:val="005E7C90"/>
    <w:rsid w:val="005F02AE"/>
    <w:rsid w:val="005F2468"/>
    <w:rsid w:val="005F2CF5"/>
    <w:rsid w:val="005F4007"/>
    <w:rsid w:val="005F41EF"/>
    <w:rsid w:val="005F4450"/>
    <w:rsid w:val="005F4877"/>
    <w:rsid w:val="005F679B"/>
    <w:rsid w:val="005F7268"/>
    <w:rsid w:val="006015DE"/>
    <w:rsid w:val="00601B41"/>
    <w:rsid w:val="00602169"/>
    <w:rsid w:val="00602741"/>
    <w:rsid w:val="00603013"/>
    <w:rsid w:val="00605807"/>
    <w:rsid w:val="00605F13"/>
    <w:rsid w:val="00606033"/>
    <w:rsid w:val="00607786"/>
    <w:rsid w:val="00610F8C"/>
    <w:rsid w:val="00611224"/>
    <w:rsid w:val="006135F5"/>
    <w:rsid w:val="00617362"/>
    <w:rsid w:val="006233E3"/>
    <w:rsid w:val="006233F3"/>
    <w:rsid w:val="00624AA5"/>
    <w:rsid w:val="006251D7"/>
    <w:rsid w:val="00630081"/>
    <w:rsid w:val="00630505"/>
    <w:rsid w:val="0063107F"/>
    <w:rsid w:val="0063724E"/>
    <w:rsid w:val="006378B3"/>
    <w:rsid w:val="00640291"/>
    <w:rsid w:val="00640B0A"/>
    <w:rsid w:val="0064155F"/>
    <w:rsid w:val="00642B2D"/>
    <w:rsid w:val="00644F61"/>
    <w:rsid w:val="006453D1"/>
    <w:rsid w:val="006473CB"/>
    <w:rsid w:val="006475C7"/>
    <w:rsid w:val="00647AB6"/>
    <w:rsid w:val="0065073E"/>
    <w:rsid w:val="0065282A"/>
    <w:rsid w:val="0065618F"/>
    <w:rsid w:val="006562D1"/>
    <w:rsid w:val="00657634"/>
    <w:rsid w:val="00664D02"/>
    <w:rsid w:val="006716F9"/>
    <w:rsid w:val="00671E6E"/>
    <w:rsid w:val="006723DD"/>
    <w:rsid w:val="00672DC9"/>
    <w:rsid w:val="00673E22"/>
    <w:rsid w:val="00674203"/>
    <w:rsid w:val="006742B6"/>
    <w:rsid w:val="00674819"/>
    <w:rsid w:val="00675420"/>
    <w:rsid w:val="006761B8"/>
    <w:rsid w:val="00676751"/>
    <w:rsid w:val="006772A3"/>
    <w:rsid w:val="00686BF9"/>
    <w:rsid w:val="0068746D"/>
    <w:rsid w:val="0069246E"/>
    <w:rsid w:val="0069305A"/>
    <w:rsid w:val="0069319B"/>
    <w:rsid w:val="00694FF2"/>
    <w:rsid w:val="006967E8"/>
    <w:rsid w:val="0069753B"/>
    <w:rsid w:val="0069794B"/>
    <w:rsid w:val="006A0570"/>
    <w:rsid w:val="006A1098"/>
    <w:rsid w:val="006A2113"/>
    <w:rsid w:val="006A24DC"/>
    <w:rsid w:val="006A372E"/>
    <w:rsid w:val="006A3E44"/>
    <w:rsid w:val="006A54D4"/>
    <w:rsid w:val="006A697A"/>
    <w:rsid w:val="006A699D"/>
    <w:rsid w:val="006A7172"/>
    <w:rsid w:val="006B0627"/>
    <w:rsid w:val="006B3153"/>
    <w:rsid w:val="006B453F"/>
    <w:rsid w:val="006B4FFE"/>
    <w:rsid w:val="006B5425"/>
    <w:rsid w:val="006B6195"/>
    <w:rsid w:val="006B7284"/>
    <w:rsid w:val="006B786B"/>
    <w:rsid w:val="006C3088"/>
    <w:rsid w:val="006C4C5B"/>
    <w:rsid w:val="006C4D5F"/>
    <w:rsid w:val="006C58D8"/>
    <w:rsid w:val="006C607D"/>
    <w:rsid w:val="006C6C62"/>
    <w:rsid w:val="006C6D33"/>
    <w:rsid w:val="006D0007"/>
    <w:rsid w:val="006D02E5"/>
    <w:rsid w:val="006D15DC"/>
    <w:rsid w:val="006D3A6C"/>
    <w:rsid w:val="006D48C2"/>
    <w:rsid w:val="006D5CA9"/>
    <w:rsid w:val="006E04AA"/>
    <w:rsid w:val="006E0687"/>
    <w:rsid w:val="006E190E"/>
    <w:rsid w:val="006E37A6"/>
    <w:rsid w:val="006E4C1F"/>
    <w:rsid w:val="006E4E36"/>
    <w:rsid w:val="006E5D7B"/>
    <w:rsid w:val="006E64D0"/>
    <w:rsid w:val="006F2895"/>
    <w:rsid w:val="006F3F66"/>
    <w:rsid w:val="006F66C8"/>
    <w:rsid w:val="006F7AAD"/>
    <w:rsid w:val="00700DF0"/>
    <w:rsid w:val="00701806"/>
    <w:rsid w:val="00703D5A"/>
    <w:rsid w:val="00706EB5"/>
    <w:rsid w:val="00707F90"/>
    <w:rsid w:val="00711074"/>
    <w:rsid w:val="00712229"/>
    <w:rsid w:val="007150C2"/>
    <w:rsid w:val="00715783"/>
    <w:rsid w:val="007165D2"/>
    <w:rsid w:val="007177C2"/>
    <w:rsid w:val="00722AD6"/>
    <w:rsid w:val="00723418"/>
    <w:rsid w:val="00725123"/>
    <w:rsid w:val="00726C37"/>
    <w:rsid w:val="007332F2"/>
    <w:rsid w:val="00735D05"/>
    <w:rsid w:val="00736F60"/>
    <w:rsid w:val="00740F6E"/>
    <w:rsid w:val="007410F3"/>
    <w:rsid w:val="00741D59"/>
    <w:rsid w:val="007427BB"/>
    <w:rsid w:val="00743638"/>
    <w:rsid w:val="00745281"/>
    <w:rsid w:val="00747217"/>
    <w:rsid w:val="00750584"/>
    <w:rsid w:val="0075099F"/>
    <w:rsid w:val="00752089"/>
    <w:rsid w:val="00753B22"/>
    <w:rsid w:val="00756DD5"/>
    <w:rsid w:val="007571C1"/>
    <w:rsid w:val="00760956"/>
    <w:rsid w:val="00760DE3"/>
    <w:rsid w:val="0076294E"/>
    <w:rsid w:val="00762C9F"/>
    <w:rsid w:val="007658E2"/>
    <w:rsid w:val="00766A74"/>
    <w:rsid w:val="00771D48"/>
    <w:rsid w:val="007724FA"/>
    <w:rsid w:val="00776484"/>
    <w:rsid w:val="0077666C"/>
    <w:rsid w:val="007825BD"/>
    <w:rsid w:val="007829AD"/>
    <w:rsid w:val="00783081"/>
    <w:rsid w:val="00783B5B"/>
    <w:rsid w:val="00784695"/>
    <w:rsid w:val="007855E9"/>
    <w:rsid w:val="007857B0"/>
    <w:rsid w:val="007865E7"/>
    <w:rsid w:val="0078788F"/>
    <w:rsid w:val="0079081E"/>
    <w:rsid w:val="007908B4"/>
    <w:rsid w:val="00791D66"/>
    <w:rsid w:val="00796506"/>
    <w:rsid w:val="007974BF"/>
    <w:rsid w:val="007A1E80"/>
    <w:rsid w:val="007A3AB1"/>
    <w:rsid w:val="007A4CB8"/>
    <w:rsid w:val="007A6044"/>
    <w:rsid w:val="007A6E4E"/>
    <w:rsid w:val="007A7246"/>
    <w:rsid w:val="007B0306"/>
    <w:rsid w:val="007B19B6"/>
    <w:rsid w:val="007B3033"/>
    <w:rsid w:val="007B43DF"/>
    <w:rsid w:val="007B5172"/>
    <w:rsid w:val="007B5590"/>
    <w:rsid w:val="007B6588"/>
    <w:rsid w:val="007B6932"/>
    <w:rsid w:val="007B6970"/>
    <w:rsid w:val="007C0A7E"/>
    <w:rsid w:val="007C137D"/>
    <w:rsid w:val="007C2383"/>
    <w:rsid w:val="007C2F5E"/>
    <w:rsid w:val="007C4C25"/>
    <w:rsid w:val="007C506F"/>
    <w:rsid w:val="007C6FAC"/>
    <w:rsid w:val="007C719E"/>
    <w:rsid w:val="007C7AE6"/>
    <w:rsid w:val="007D2821"/>
    <w:rsid w:val="007D437D"/>
    <w:rsid w:val="007D54B1"/>
    <w:rsid w:val="007D5C56"/>
    <w:rsid w:val="007D5F48"/>
    <w:rsid w:val="007D7186"/>
    <w:rsid w:val="007E00B2"/>
    <w:rsid w:val="007E0960"/>
    <w:rsid w:val="007E0AAD"/>
    <w:rsid w:val="007E23EC"/>
    <w:rsid w:val="007E5BC2"/>
    <w:rsid w:val="007E5DAD"/>
    <w:rsid w:val="007E6853"/>
    <w:rsid w:val="007E756A"/>
    <w:rsid w:val="007F0962"/>
    <w:rsid w:val="007F10DC"/>
    <w:rsid w:val="007F177D"/>
    <w:rsid w:val="007F26C7"/>
    <w:rsid w:val="007F34D1"/>
    <w:rsid w:val="007F3C0B"/>
    <w:rsid w:val="007F486F"/>
    <w:rsid w:val="007F5254"/>
    <w:rsid w:val="007F6C4C"/>
    <w:rsid w:val="007F6D02"/>
    <w:rsid w:val="00802034"/>
    <w:rsid w:val="00802771"/>
    <w:rsid w:val="00803ABA"/>
    <w:rsid w:val="00804134"/>
    <w:rsid w:val="00804461"/>
    <w:rsid w:val="008048F2"/>
    <w:rsid w:val="00805272"/>
    <w:rsid w:val="00805855"/>
    <w:rsid w:val="00811D19"/>
    <w:rsid w:val="00812880"/>
    <w:rsid w:val="00812D7C"/>
    <w:rsid w:val="0081486A"/>
    <w:rsid w:val="00815756"/>
    <w:rsid w:val="00815849"/>
    <w:rsid w:val="008159A5"/>
    <w:rsid w:val="00816FD0"/>
    <w:rsid w:val="00817C32"/>
    <w:rsid w:val="00820357"/>
    <w:rsid w:val="008213BE"/>
    <w:rsid w:val="0082213F"/>
    <w:rsid w:val="00825F14"/>
    <w:rsid w:val="008267B7"/>
    <w:rsid w:val="008272ED"/>
    <w:rsid w:val="008303FE"/>
    <w:rsid w:val="00835FE1"/>
    <w:rsid w:val="008423A0"/>
    <w:rsid w:val="00842704"/>
    <w:rsid w:val="008438CE"/>
    <w:rsid w:val="00844F43"/>
    <w:rsid w:val="008450D2"/>
    <w:rsid w:val="008450F3"/>
    <w:rsid w:val="00845B81"/>
    <w:rsid w:val="00845C33"/>
    <w:rsid w:val="00847077"/>
    <w:rsid w:val="00847657"/>
    <w:rsid w:val="00847B00"/>
    <w:rsid w:val="00847F90"/>
    <w:rsid w:val="0085098F"/>
    <w:rsid w:val="00850B78"/>
    <w:rsid w:val="00850D2D"/>
    <w:rsid w:val="008512B2"/>
    <w:rsid w:val="008522A1"/>
    <w:rsid w:val="00852EBB"/>
    <w:rsid w:val="0085592D"/>
    <w:rsid w:val="00857C40"/>
    <w:rsid w:val="0086011A"/>
    <w:rsid w:val="00860F6F"/>
    <w:rsid w:val="008615BC"/>
    <w:rsid w:val="008617D3"/>
    <w:rsid w:val="00862D04"/>
    <w:rsid w:val="00864849"/>
    <w:rsid w:val="0086622D"/>
    <w:rsid w:val="0086774A"/>
    <w:rsid w:val="00870058"/>
    <w:rsid w:val="008701E9"/>
    <w:rsid w:val="0087174C"/>
    <w:rsid w:val="00872755"/>
    <w:rsid w:val="00873F57"/>
    <w:rsid w:val="00874F80"/>
    <w:rsid w:val="0087541B"/>
    <w:rsid w:val="00875CC0"/>
    <w:rsid w:val="0087611D"/>
    <w:rsid w:val="008763D5"/>
    <w:rsid w:val="00877959"/>
    <w:rsid w:val="00877A6A"/>
    <w:rsid w:val="00881445"/>
    <w:rsid w:val="00881DF2"/>
    <w:rsid w:val="00882821"/>
    <w:rsid w:val="00882F22"/>
    <w:rsid w:val="00883D24"/>
    <w:rsid w:val="00883D5C"/>
    <w:rsid w:val="00884A71"/>
    <w:rsid w:val="00884ACE"/>
    <w:rsid w:val="00885103"/>
    <w:rsid w:val="00885F12"/>
    <w:rsid w:val="00887AA4"/>
    <w:rsid w:val="00890B6B"/>
    <w:rsid w:val="0089239A"/>
    <w:rsid w:val="008927A5"/>
    <w:rsid w:val="008935F1"/>
    <w:rsid w:val="00893C4B"/>
    <w:rsid w:val="008949C4"/>
    <w:rsid w:val="00894FD3"/>
    <w:rsid w:val="0089531E"/>
    <w:rsid w:val="00896675"/>
    <w:rsid w:val="00897320"/>
    <w:rsid w:val="008A2C25"/>
    <w:rsid w:val="008A3B6A"/>
    <w:rsid w:val="008A456E"/>
    <w:rsid w:val="008B0A12"/>
    <w:rsid w:val="008B3281"/>
    <w:rsid w:val="008B6023"/>
    <w:rsid w:val="008C192E"/>
    <w:rsid w:val="008C27CF"/>
    <w:rsid w:val="008C3418"/>
    <w:rsid w:val="008C745D"/>
    <w:rsid w:val="008C7AF7"/>
    <w:rsid w:val="008D0268"/>
    <w:rsid w:val="008D026B"/>
    <w:rsid w:val="008D2237"/>
    <w:rsid w:val="008E0DFC"/>
    <w:rsid w:val="008E1057"/>
    <w:rsid w:val="008E148A"/>
    <w:rsid w:val="008E27CA"/>
    <w:rsid w:val="008E2EF9"/>
    <w:rsid w:val="008E382C"/>
    <w:rsid w:val="008E3F88"/>
    <w:rsid w:val="008E531D"/>
    <w:rsid w:val="008E55CA"/>
    <w:rsid w:val="008E77E8"/>
    <w:rsid w:val="008E7F23"/>
    <w:rsid w:val="008F0BD5"/>
    <w:rsid w:val="008F1457"/>
    <w:rsid w:val="008F1CDA"/>
    <w:rsid w:val="008F21D0"/>
    <w:rsid w:val="008F3354"/>
    <w:rsid w:val="008F4CBE"/>
    <w:rsid w:val="008F4DD7"/>
    <w:rsid w:val="008F5593"/>
    <w:rsid w:val="008F5B6F"/>
    <w:rsid w:val="008F650F"/>
    <w:rsid w:val="008F7241"/>
    <w:rsid w:val="0090021E"/>
    <w:rsid w:val="00903B15"/>
    <w:rsid w:val="00904819"/>
    <w:rsid w:val="00904EB8"/>
    <w:rsid w:val="0090520A"/>
    <w:rsid w:val="009054A5"/>
    <w:rsid w:val="00906021"/>
    <w:rsid w:val="0090634E"/>
    <w:rsid w:val="00906530"/>
    <w:rsid w:val="0090672A"/>
    <w:rsid w:val="00907041"/>
    <w:rsid w:val="0090725D"/>
    <w:rsid w:val="0090749A"/>
    <w:rsid w:val="00907E8E"/>
    <w:rsid w:val="0091015B"/>
    <w:rsid w:val="009107BF"/>
    <w:rsid w:val="0091097C"/>
    <w:rsid w:val="0091206D"/>
    <w:rsid w:val="00912093"/>
    <w:rsid w:val="00912436"/>
    <w:rsid w:val="00912542"/>
    <w:rsid w:val="00912882"/>
    <w:rsid w:val="00913A02"/>
    <w:rsid w:val="009163E1"/>
    <w:rsid w:val="009174B1"/>
    <w:rsid w:val="00920A66"/>
    <w:rsid w:val="00920B99"/>
    <w:rsid w:val="00920FD7"/>
    <w:rsid w:val="00921E01"/>
    <w:rsid w:val="009221FD"/>
    <w:rsid w:val="00926E54"/>
    <w:rsid w:val="00930537"/>
    <w:rsid w:val="009308E4"/>
    <w:rsid w:val="00930AFB"/>
    <w:rsid w:val="009317D6"/>
    <w:rsid w:val="0093191F"/>
    <w:rsid w:val="009337CE"/>
    <w:rsid w:val="00941559"/>
    <w:rsid w:val="00944650"/>
    <w:rsid w:val="0094495F"/>
    <w:rsid w:val="00945612"/>
    <w:rsid w:val="0094708C"/>
    <w:rsid w:val="00947E46"/>
    <w:rsid w:val="00951431"/>
    <w:rsid w:val="00951C26"/>
    <w:rsid w:val="00952BA7"/>
    <w:rsid w:val="0095317D"/>
    <w:rsid w:val="00953207"/>
    <w:rsid w:val="0095337F"/>
    <w:rsid w:val="00953B59"/>
    <w:rsid w:val="00954CCF"/>
    <w:rsid w:val="00956266"/>
    <w:rsid w:val="00956334"/>
    <w:rsid w:val="009563AE"/>
    <w:rsid w:val="009567E8"/>
    <w:rsid w:val="00962146"/>
    <w:rsid w:val="009625C9"/>
    <w:rsid w:val="009636D6"/>
    <w:rsid w:val="009643E7"/>
    <w:rsid w:val="00965A76"/>
    <w:rsid w:val="00966FDD"/>
    <w:rsid w:val="00967253"/>
    <w:rsid w:val="00967D6B"/>
    <w:rsid w:val="0097188D"/>
    <w:rsid w:val="009723E5"/>
    <w:rsid w:val="009728E9"/>
    <w:rsid w:val="00973DCE"/>
    <w:rsid w:val="00974A56"/>
    <w:rsid w:val="00975BFC"/>
    <w:rsid w:val="009772ED"/>
    <w:rsid w:val="00980798"/>
    <w:rsid w:val="00981A6D"/>
    <w:rsid w:val="00982016"/>
    <w:rsid w:val="0098227A"/>
    <w:rsid w:val="00985BB0"/>
    <w:rsid w:val="009869CC"/>
    <w:rsid w:val="00990351"/>
    <w:rsid w:val="009920CF"/>
    <w:rsid w:val="00992AF8"/>
    <w:rsid w:val="00992BAD"/>
    <w:rsid w:val="0099367E"/>
    <w:rsid w:val="0099459B"/>
    <w:rsid w:val="0099577B"/>
    <w:rsid w:val="009959D7"/>
    <w:rsid w:val="00996232"/>
    <w:rsid w:val="00996882"/>
    <w:rsid w:val="009970F8"/>
    <w:rsid w:val="00997264"/>
    <w:rsid w:val="00997E47"/>
    <w:rsid w:val="00997F52"/>
    <w:rsid w:val="009A0DF1"/>
    <w:rsid w:val="009A2845"/>
    <w:rsid w:val="009A284B"/>
    <w:rsid w:val="009A7123"/>
    <w:rsid w:val="009A7B04"/>
    <w:rsid w:val="009A7E2F"/>
    <w:rsid w:val="009B27E3"/>
    <w:rsid w:val="009B4181"/>
    <w:rsid w:val="009B4D08"/>
    <w:rsid w:val="009B67FE"/>
    <w:rsid w:val="009B6956"/>
    <w:rsid w:val="009B70C2"/>
    <w:rsid w:val="009C063B"/>
    <w:rsid w:val="009C1400"/>
    <w:rsid w:val="009C19E4"/>
    <w:rsid w:val="009C3A26"/>
    <w:rsid w:val="009C4D7C"/>
    <w:rsid w:val="009C5AE1"/>
    <w:rsid w:val="009C5B27"/>
    <w:rsid w:val="009C5BB6"/>
    <w:rsid w:val="009C5E87"/>
    <w:rsid w:val="009C65C0"/>
    <w:rsid w:val="009D06F7"/>
    <w:rsid w:val="009D1593"/>
    <w:rsid w:val="009D1F89"/>
    <w:rsid w:val="009D514B"/>
    <w:rsid w:val="009D57C6"/>
    <w:rsid w:val="009D740A"/>
    <w:rsid w:val="009E0CF3"/>
    <w:rsid w:val="009E0E66"/>
    <w:rsid w:val="009E1776"/>
    <w:rsid w:val="009E2F7D"/>
    <w:rsid w:val="009E3836"/>
    <w:rsid w:val="009E5D3C"/>
    <w:rsid w:val="009E5DB1"/>
    <w:rsid w:val="009E700A"/>
    <w:rsid w:val="009E74C7"/>
    <w:rsid w:val="009E7736"/>
    <w:rsid w:val="009E7C2D"/>
    <w:rsid w:val="009F14DD"/>
    <w:rsid w:val="009F1EC6"/>
    <w:rsid w:val="009F298C"/>
    <w:rsid w:val="009F5489"/>
    <w:rsid w:val="009F5C28"/>
    <w:rsid w:val="009F7763"/>
    <w:rsid w:val="009F7E8C"/>
    <w:rsid w:val="00A01461"/>
    <w:rsid w:val="00A01F15"/>
    <w:rsid w:val="00A0326F"/>
    <w:rsid w:val="00A03AF5"/>
    <w:rsid w:val="00A06A0A"/>
    <w:rsid w:val="00A077BE"/>
    <w:rsid w:val="00A07894"/>
    <w:rsid w:val="00A11B70"/>
    <w:rsid w:val="00A134DF"/>
    <w:rsid w:val="00A14536"/>
    <w:rsid w:val="00A160AF"/>
    <w:rsid w:val="00A16669"/>
    <w:rsid w:val="00A17B9B"/>
    <w:rsid w:val="00A201E5"/>
    <w:rsid w:val="00A2373F"/>
    <w:rsid w:val="00A24017"/>
    <w:rsid w:val="00A27D25"/>
    <w:rsid w:val="00A27D98"/>
    <w:rsid w:val="00A303A9"/>
    <w:rsid w:val="00A344E8"/>
    <w:rsid w:val="00A35ACF"/>
    <w:rsid w:val="00A35B25"/>
    <w:rsid w:val="00A35F12"/>
    <w:rsid w:val="00A362AA"/>
    <w:rsid w:val="00A377E5"/>
    <w:rsid w:val="00A4164E"/>
    <w:rsid w:val="00A42A90"/>
    <w:rsid w:val="00A43616"/>
    <w:rsid w:val="00A43C77"/>
    <w:rsid w:val="00A47770"/>
    <w:rsid w:val="00A47B3B"/>
    <w:rsid w:val="00A507C7"/>
    <w:rsid w:val="00A50C28"/>
    <w:rsid w:val="00A55956"/>
    <w:rsid w:val="00A60DAA"/>
    <w:rsid w:val="00A61384"/>
    <w:rsid w:val="00A61489"/>
    <w:rsid w:val="00A62416"/>
    <w:rsid w:val="00A639FD"/>
    <w:rsid w:val="00A63F65"/>
    <w:rsid w:val="00A6428A"/>
    <w:rsid w:val="00A651B9"/>
    <w:rsid w:val="00A657D9"/>
    <w:rsid w:val="00A66ACC"/>
    <w:rsid w:val="00A70A1A"/>
    <w:rsid w:val="00A715DC"/>
    <w:rsid w:val="00A75218"/>
    <w:rsid w:val="00A76502"/>
    <w:rsid w:val="00A7724C"/>
    <w:rsid w:val="00A774F5"/>
    <w:rsid w:val="00A80BD4"/>
    <w:rsid w:val="00A81212"/>
    <w:rsid w:val="00A81943"/>
    <w:rsid w:val="00A82B41"/>
    <w:rsid w:val="00A83471"/>
    <w:rsid w:val="00A838A6"/>
    <w:rsid w:val="00A83EF5"/>
    <w:rsid w:val="00A8459F"/>
    <w:rsid w:val="00A85525"/>
    <w:rsid w:val="00A85B5B"/>
    <w:rsid w:val="00A8668F"/>
    <w:rsid w:val="00A87A30"/>
    <w:rsid w:val="00A908B3"/>
    <w:rsid w:val="00A9267B"/>
    <w:rsid w:val="00A93071"/>
    <w:rsid w:val="00A9458D"/>
    <w:rsid w:val="00A946C3"/>
    <w:rsid w:val="00A951FC"/>
    <w:rsid w:val="00A96C3E"/>
    <w:rsid w:val="00A97ED3"/>
    <w:rsid w:val="00AA0952"/>
    <w:rsid w:val="00AA2F73"/>
    <w:rsid w:val="00AA6F32"/>
    <w:rsid w:val="00AB0CC5"/>
    <w:rsid w:val="00AB1201"/>
    <w:rsid w:val="00AB3225"/>
    <w:rsid w:val="00AB3DC0"/>
    <w:rsid w:val="00AB4277"/>
    <w:rsid w:val="00AB58FC"/>
    <w:rsid w:val="00AB6EDA"/>
    <w:rsid w:val="00AB7C7E"/>
    <w:rsid w:val="00AC0E97"/>
    <w:rsid w:val="00AC1686"/>
    <w:rsid w:val="00AC2C8C"/>
    <w:rsid w:val="00AC6052"/>
    <w:rsid w:val="00AC772D"/>
    <w:rsid w:val="00AC78F7"/>
    <w:rsid w:val="00AD0F7A"/>
    <w:rsid w:val="00AD368E"/>
    <w:rsid w:val="00AD529B"/>
    <w:rsid w:val="00AD6DDA"/>
    <w:rsid w:val="00AE0A5E"/>
    <w:rsid w:val="00AE0F7C"/>
    <w:rsid w:val="00AE14D1"/>
    <w:rsid w:val="00AE1587"/>
    <w:rsid w:val="00AE2833"/>
    <w:rsid w:val="00AE368E"/>
    <w:rsid w:val="00AE4032"/>
    <w:rsid w:val="00AE633A"/>
    <w:rsid w:val="00AE6AFF"/>
    <w:rsid w:val="00AE7664"/>
    <w:rsid w:val="00AF080D"/>
    <w:rsid w:val="00AF15C3"/>
    <w:rsid w:val="00AF37B4"/>
    <w:rsid w:val="00AF37E5"/>
    <w:rsid w:val="00AF6EBD"/>
    <w:rsid w:val="00AF7C2E"/>
    <w:rsid w:val="00B0141D"/>
    <w:rsid w:val="00B028B3"/>
    <w:rsid w:val="00B0395D"/>
    <w:rsid w:val="00B066A2"/>
    <w:rsid w:val="00B1075A"/>
    <w:rsid w:val="00B11372"/>
    <w:rsid w:val="00B11B56"/>
    <w:rsid w:val="00B157EC"/>
    <w:rsid w:val="00B16D95"/>
    <w:rsid w:val="00B17F3F"/>
    <w:rsid w:val="00B216BA"/>
    <w:rsid w:val="00B21848"/>
    <w:rsid w:val="00B219D4"/>
    <w:rsid w:val="00B23D0A"/>
    <w:rsid w:val="00B24075"/>
    <w:rsid w:val="00B245F7"/>
    <w:rsid w:val="00B27169"/>
    <w:rsid w:val="00B27515"/>
    <w:rsid w:val="00B313A3"/>
    <w:rsid w:val="00B338EC"/>
    <w:rsid w:val="00B33EDA"/>
    <w:rsid w:val="00B34F93"/>
    <w:rsid w:val="00B359BE"/>
    <w:rsid w:val="00B368A3"/>
    <w:rsid w:val="00B37F77"/>
    <w:rsid w:val="00B40968"/>
    <w:rsid w:val="00B40D44"/>
    <w:rsid w:val="00B41BCE"/>
    <w:rsid w:val="00B44BC8"/>
    <w:rsid w:val="00B46196"/>
    <w:rsid w:val="00B46C81"/>
    <w:rsid w:val="00B47529"/>
    <w:rsid w:val="00B510A3"/>
    <w:rsid w:val="00B517CE"/>
    <w:rsid w:val="00B525C5"/>
    <w:rsid w:val="00B532B8"/>
    <w:rsid w:val="00B535A8"/>
    <w:rsid w:val="00B53724"/>
    <w:rsid w:val="00B55850"/>
    <w:rsid w:val="00B573CA"/>
    <w:rsid w:val="00B5767F"/>
    <w:rsid w:val="00B61872"/>
    <w:rsid w:val="00B63BBD"/>
    <w:rsid w:val="00B64A5F"/>
    <w:rsid w:val="00B64AB5"/>
    <w:rsid w:val="00B64C54"/>
    <w:rsid w:val="00B65D90"/>
    <w:rsid w:val="00B663E9"/>
    <w:rsid w:val="00B6783F"/>
    <w:rsid w:val="00B67F02"/>
    <w:rsid w:val="00B70C19"/>
    <w:rsid w:val="00B71292"/>
    <w:rsid w:val="00B72F2A"/>
    <w:rsid w:val="00B73062"/>
    <w:rsid w:val="00B7533B"/>
    <w:rsid w:val="00B80A79"/>
    <w:rsid w:val="00B82486"/>
    <w:rsid w:val="00B82C19"/>
    <w:rsid w:val="00B83E63"/>
    <w:rsid w:val="00B85AF5"/>
    <w:rsid w:val="00B86C59"/>
    <w:rsid w:val="00B8759B"/>
    <w:rsid w:val="00B910BA"/>
    <w:rsid w:val="00B9127D"/>
    <w:rsid w:val="00B94B25"/>
    <w:rsid w:val="00B95F04"/>
    <w:rsid w:val="00B96B9E"/>
    <w:rsid w:val="00B96DF5"/>
    <w:rsid w:val="00BA022E"/>
    <w:rsid w:val="00BA0DB0"/>
    <w:rsid w:val="00BA17F9"/>
    <w:rsid w:val="00BA380D"/>
    <w:rsid w:val="00BA4C13"/>
    <w:rsid w:val="00BB0174"/>
    <w:rsid w:val="00BB10C7"/>
    <w:rsid w:val="00BB10D2"/>
    <w:rsid w:val="00BB1607"/>
    <w:rsid w:val="00BB1B05"/>
    <w:rsid w:val="00BB3EEE"/>
    <w:rsid w:val="00BB606C"/>
    <w:rsid w:val="00BC1052"/>
    <w:rsid w:val="00BC47BC"/>
    <w:rsid w:val="00BC7581"/>
    <w:rsid w:val="00BC7AA3"/>
    <w:rsid w:val="00BD061E"/>
    <w:rsid w:val="00BD0F47"/>
    <w:rsid w:val="00BD1885"/>
    <w:rsid w:val="00BD1B21"/>
    <w:rsid w:val="00BD2E07"/>
    <w:rsid w:val="00BD35B4"/>
    <w:rsid w:val="00BD3DBD"/>
    <w:rsid w:val="00BD5CEB"/>
    <w:rsid w:val="00BD5FD1"/>
    <w:rsid w:val="00BE145B"/>
    <w:rsid w:val="00BE260D"/>
    <w:rsid w:val="00BE26A5"/>
    <w:rsid w:val="00BE3274"/>
    <w:rsid w:val="00BE32D4"/>
    <w:rsid w:val="00BE4496"/>
    <w:rsid w:val="00BE7490"/>
    <w:rsid w:val="00BE7DA0"/>
    <w:rsid w:val="00BF10A3"/>
    <w:rsid w:val="00BF218E"/>
    <w:rsid w:val="00BF2B09"/>
    <w:rsid w:val="00BF3AC6"/>
    <w:rsid w:val="00BF5803"/>
    <w:rsid w:val="00BF5A6D"/>
    <w:rsid w:val="00BF5A9F"/>
    <w:rsid w:val="00C001B6"/>
    <w:rsid w:val="00C07C17"/>
    <w:rsid w:val="00C10569"/>
    <w:rsid w:val="00C1066D"/>
    <w:rsid w:val="00C11EFA"/>
    <w:rsid w:val="00C12EB2"/>
    <w:rsid w:val="00C13272"/>
    <w:rsid w:val="00C147F2"/>
    <w:rsid w:val="00C15DAF"/>
    <w:rsid w:val="00C15E8A"/>
    <w:rsid w:val="00C23557"/>
    <w:rsid w:val="00C26588"/>
    <w:rsid w:val="00C27E33"/>
    <w:rsid w:val="00C32E7A"/>
    <w:rsid w:val="00C33E1A"/>
    <w:rsid w:val="00C4113E"/>
    <w:rsid w:val="00C41216"/>
    <w:rsid w:val="00C41365"/>
    <w:rsid w:val="00C42711"/>
    <w:rsid w:val="00C44951"/>
    <w:rsid w:val="00C45114"/>
    <w:rsid w:val="00C47B56"/>
    <w:rsid w:val="00C5012E"/>
    <w:rsid w:val="00C50185"/>
    <w:rsid w:val="00C50AD3"/>
    <w:rsid w:val="00C50D0F"/>
    <w:rsid w:val="00C51488"/>
    <w:rsid w:val="00C51749"/>
    <w:rsid w:val="00C5372A"/>
    <w:rsid w:val="00C53CAC"/>
    <w:rsid w:val="00C54A97"/>
    <w:rsid w:val="00C605D9"/>
    <w:rsid w:val="00C6304E"/>
    <w:rsid w:val="00C66C45"/>
    <w:rsid w:val="00C674B7"/>
    <w:rsid w:val="00C6791B"/>
    <w:rsid w:val="00C71286"/>
    <w:rsid w:val="00C71F3A"/>
    <w:rsid w:val="00C7334D"/>
    <w:rsid w:val="00C80CC6"/>
    <w:rsid w:val="00C83087"/>
    <w:rsid w:val="00C867AD"/>
    <w:rsid w:val="00C873B0"/>
    <w:rsid w:val="00C87D12"/>
    <w:rsid w:val="00C91306"/>
    <w:rsid w:val="00C92C5B"/>
    <w:rsid w:val="00C92C89"/>
    <w:rsid w:val="00C94F73"/>
    <w:rsid w:val="00C96261"/>
    <w:rsid w:val="00C96E46"/>
    <w:rsid w:val="00C9720F"/>
    <w:rsid w:val="00CA117F"/>
    <w:rsid w:val="00CA1E26"/>
    <w:rsid w:val="00CA5C19"/>
    <w:rsid w:val="00CA623E"/>
    <w:rsid w:val="00CA64CE"/>
    <w:rsid w:val="00CA6E1D"/>
    <w:rsid w:val="00CA73D3"/>
    <w:rsid w:val="00CB0EA0"/>
    <w:rsid w:val="00CB2011"/>
    <w:rsid w:val="00CB36D0"/>
    <w:rsid w:val="00CB39D4"/>
    <w:rsid w:val="00CB44EE"/>
    <w:rsid w:val="00CB467B"/>
    <w:rsid w:val="00CB4D35"/>
    <w:rsid w:val="00CB4FA3"/>
    <w:rsid w:val="00CB58D5"/>
    <w:rsid w:val="00CB650F"/>
    <w:rsid w:val="00CB6823"/>
    <w:rsid w:val="00CB6A70"/>
    <w:rsid w:val="00CB6D56"/>
    <w:rsid w:val="00CB7347"/>
    <w:rsid w:val="00CB7522"/>
    <w:rsid w:val="00CB7809"/>
    <w:rsid w:val="00CC26E3"/>
    <w:rsid w:val="00CC3789"/>
    <w:rsid w:val="00CC399C"/>
    <w:rsid w:val="00CC3B74"/>
    <w:rsid w:val="00CC3E56"/>
    <w:rsid w:val="00CC5417"/>
    <w:rsid w:val="00CC6AA4"/>
    <w:rsid w:val="00CD07E8"/>
    <w:rsid w:val="00CD17C7"/>
    <w:rsid w:val="00CD24BC"/>
    <w:rsid w:val="00CD60B5"/>
    <w:rsid w:val="00CD6593"/>
    <w:rsid w:val="00CD669A"/>
    <w:rsid w:val="00CD6B1F"/>
    <w:rsid w:val="00CD7647"/>
    <w:rsid w:val="00CE0869"/>
    <w:rsid w:val="00CE0FB8"/>
    <w:rsid w:val="00CE153A"/>
    <w:rsid w:val="00CE1B7E"/>
    <w:rsid w:val="00CE46C8"/>
    <w:rsid w:val="00CE7F90"/>
    <w:rsid w:val="00CF10C0"/>
    <w:rsid w:val="00CF1395"/>
    <w:rsid w:val="00CF4B28"/>
    <w:rsid w:val="00CF4D36"/>
    <w:rsid w:val="00CF6A31"/>
    <w:rsid w:val="00CF6C3A"/>
    <w:rsid w:val="00CF7E9E"/>
    <w:rsid w:val="00D00588"/>
    <w:rsid w:val="00D01202"/>
    <w:rsid w:val="00D020BA"/>
    <w:rsid w:val="00D037F1"/>
    <w:rsid w:val="00D047F3"/>
    <w:rsid w:val="00D04A7D"/>
    <w:rsid w:val="00D0549F"/>
    <w:rsid w:val="00D06E84"/>
    <w:rsid w:val="00D07981"/>
    <w:rsid w:val="00D1080E"/>
    <w:rsid w:val="00D12415"/>
    <w:rsid w:val="00D12EC0"/>
    <w:rsid w:val="00D132B9"/>
    <w:rsid w:val="00D13EAB"/>
    <w:rsid w:val="00D16FE3"/>
    <w:rsid w:val="00D174D1"/>
    <w:rsid w:val="00D2006F"/>
    <w:rsid w:val="00D20F91"/>
    <w:rsid w:val="00D22BC3"/>
    <w:rsid w:val="00D24B05"/>
    <w:rsid w:val="00D25087"/>
    <w:rsid w:val="00D27569"/>
    <w:rsid w:val="00D3089F"/>
    <w:rsid w:val="00D31307"/>
    <w:rsid w:val="00D33762"/>
    <w:rsid w:val="00D37A96"/>
    <w:rsid w:val="00D4085E"/>
    <w:rsid w:val="00D4161D"/>
    <w:rsid w:val="00D41734"/>
    <w:rsid w:val="00D44D55"/>
    <w:rsid w:val="00D455BB"/>
    <w:rsid w:val="00D46861"/>
    <w:rsid w:val="00D46B8C"/>
    <w:rsid w:val="00D470BD"/>
    <w:rsid w:val="00D51F1D"/>
    <w:rsid w:val="00D52EF5"/>
    <w:rsid w:val="00D532FB"/>
    <w:rsid w:val="00D55219"/>
    <w:rsid w:val="00D55C16"/>
    <w:rsid w:val="00D55CB1"/>
    <w:rsid w:val="00D55D52"/>
    <w:rsid w:val="00D561D0"/>
    <w:rsid w:val="00D6099F"/>
    <w:rsid w:val="00D60B69"/>
    <w:rsid w:val="00D62470"/>
    <w:rsid w:val="00D627A6"/>
    <w:rsid w:val="00D62FE4"/>
    <w:rsid w:val="00D63866"/>
    <w:rsid w:val="00D66C2C"/>
    <w:rsid w:val="00D722AD"/>
    <w:rsid w:val="00D72C74"/>
    <w:rsid w:val="00D74288"/>
    <w:rsid w:val="00D76CC4"/>
    <w:rsid w:val="00D777B3"/>
    <w:rsid w:val="00D778EB"/>
    <w:rsid w:val="00D77E70"/>
    <w:rsid w:val="00D800E2"/>
    <w:rsid w:val="00D8097B"/>
    <w:rsid w:val="00D80BB9"/>
    <w:rsid w:val="00D83546"/>
    <w:rsid w:val="00D84385"/>
    <w:rsid w:val="00D8440D"/>
    <w:rsid w:val="00D84701"/>
    <w:rsid w:val="00D85BA9"/>
    <w:rsid w:val="00D85D4A"/>
    <w:rsid w:val="00D861E1"/>
    <w:rsid w:val="00D9014D"/>
    <w:rsid w:val="00D90CBA"/>
    <w:rsid w:val="00D91970"/>
    <w:rsid w:val="00D94C0B"/>
    <w:rsid w:val="00D96C95"/>
    <w:rsid w:val="00DA1F3A"/>
    <w:rsid w:val="00DA284B"/>
    <w:rsid w:val="00DA5106"/>
    <w:rsid w:val="00DA7800"/>
    <w:rsid w:val="00DB0F8E"/>
    <w:rsid w:val="00DB1A3D"/>
    <w:rsid w:val="00DB325E"/>
    <w:rsid w:val="00DB3426"/>
    <w:rsid w:val="00DB394E"/>
    <w:rsid w:val="00DB3ABA"/>
    <w:rsid w:val="00DB3D46"/>
    <w:rsid w:val="00DB3D69"/>
    <w:rsid w:val="00DB56F1"/>
    <w:rsid w:val="00DB77BF"/>
    <w:rsid w:val="00DC5218"/>
    <w:rsid w:val="00DC5321"/>
    <w:rsid w:val="00DC5746"/>
    <w:rsid w:val="00DC61AD"/>
    <w:rsid w:val="00DD0086"/>
    <w:rsid w:val="00DD19A7"/>
    <w:rsid w:val="00DD2808"/>
    <w:rsid w:val="00DD3505"/>
    <w:rsid w:val="00DD403C"/>
    <w:rsid w:val="00DD47AF"/>
    <w:rsid w:val="00DE0DA1"/>
    <w:rsid w:val="00DE1FB6"/>
    <w:rsid w:val="00DE2598"/>
    <w:rsid w:val="00DE2739"/>
    <w:rsid w:val="00DE40B0"/>
    <w:rsid w:val="00DE5C04"/>
    <w:rsid w:val="00DE62B4"/>
    <w:rsid w:val="00DE6B88"/>
    <w:rsid w:val="00DE7BCB"/>
    <w:rsid w:val="00DE7E32"/>
    <w:rsid w:val="00DF070A"/>
    <w:rsid w:val="00DF0A3B"/>
    <w:rsid w:val="00DF1EDA"/>
    <w:rsid w:val="00DF33C5"/>
    <w:rsid w:val="00DF4CCB"/>
    <w:rsid w:val="00E04171"/>
    <w:rsid w:val="00E046F1"/>
    <w:rsid w:val="00E05C04"/>
    <w:rsid w:val="00E06068"/>
    <w:rsid w:val="00E06969"/>
    <w:rsid w:val="00E06FB9"/>
    <w:rsid w:val="00E157CA"/>
    <w:rsid w:val="00E17F12"/>
    <w:rsid w:val="00E21489"/>
    <w:rsid w:val="00E2547E"/>
    <w:rsid w:val="00E265FC"/>
    <w:rsid w:val="00E2684F"/>
    <w:rsid w:val="00E3060B"/>
    <w:rsid w:val="00E30B01"/>
    <w:rsid w:val="00E33683"/>
    <w:rsid w:val="00E336C3"/>
    <w:rsid w:val="00E33F3D"/>
    <w:rsid w:val="00E347F0"/>
    <w:rsid w:val="00E352C5"/>
    <w:rsid w:val="00E36668"/>
    <w:rsid w:val="00E37246"/>
    <w:rsid w:val="00E41340"/>
    <w:rsid w:val="00E4143E"/>
    <w:rsid w:val="00E42377"/>
    <w:rsid w:val="00E42757"/>
    <w:rsid w:val="00E44827"/>
    <w:rsid w:val="00E452F9"/>
    <w:rsid w:val="00E5001C"/>
    <w:rsid w:val="00E50AB8"/>
    <w:rsid w:val="00E51479"/>
    <w:rsid w:val="00E51DD5"/>
    <w:rsid w:val="00E54C38"/>
    <w:rsid w:val="00E56A30"/>
    <w:rsid w:val="00E56B4D"/>
    <w:rsid w:val="00E56E3C"/>
    <w:rsid w:val="00E5751B"/>
    <w:rsid w:val="00E60596"/>
    <w:rsid w:val="00E60CC6"/>
    <w:rsid w:val="00E64B0B"/>
    <w:rsid w:val="00E72706"/>
    <w:rsid w:val="00E72B51"/>
    <w:rsid w:val="00E72CE6"/>
    <w:rsid w:val="00E73E89"/>
    <w:rsid w:val="00E7563A"/>
    <w:rsid w:val="00E75ACE"/>
    <w:rsid w:val="00E75D32"/>
    <w:rsid w:val="00E77D0B"/>
    <w:rsid w:val="00E84789"/>
    <w:rsid w:val="00E87131"/>
    <w:rsid w:val="00E910CD"/>
    <w:rsid w:val="00E92550"/>
    <w:rsid w:val="00E95289"/>
    <w:rsid w:val="00EA01FA"/>
    <w:rsid w:val="00EA1723"/>
    <w:rsid w:val="00EA288F"/>
    <w:rsid w:val="00EA6859"/>
    <w:rsid w:val="00EA6C8C"/>
    <w:rsid w:val="00EA700F"/>
    <w:rsid w:val="00EB067A"/>
    <w:rsid w:val="00EB2059"/>
    <w:rsid w:val="00EB3270"/>
    <w:rsid w:val="00EB4ACA"/>
    <w:rsid w:val="00EB4E74"/>
    <w:rsid w:val="00EB6737"/>
    <w:rsid w:val="00EB7A32"/>
    <w:rsid w:val="00EC07B9"/>
    <w:rsid w:val="00EC0A4D"/>
    <w:rsid w:val="00EC3017"/>
    <w:rsid w:val="00EC576A"/>
    <w:rsid w:val="00EC621D"/>
    <w:rsid w:val="00EC6A55"/>
    <w:rsid w:val="00ED08D6"/>
    <w:rsid w:val="00ED2801"/>
    <w:rsid w:val="00ED5025"/>
    <w:rsid w:val="00ED74C3"/>
    <w:rsid w:val="00EE085D"/>
    <w:rsid w:val="00EE0D41"/>
    <w:rsid w:val="00EE41E2"/>
    <w:rsid w:val="00EE4797"/>
    <w:rsid w:val="00EE4953"/>
    <w:rsid w:val="00EE75A4"/>
    <w:rsid w:val="00EE787F"/>
    <w:rsid w:val="00EE7A69"/>
    <w:rsid w:val="00EE7C7E"/>
    <w:rsid w:val="00EF18EA"/>
    <w:rsid w:val="00EF5A63"/>
    <w:rsid w:val="00EF7891"/>
    <w:rsid w:val="00F01C5A"/>
    <w:rsid w:val="00F075A7"/>
    <w:rsid w:val="00F07BC9"/>
    <w:rsid w:val="00F10129"/>
    <w:rsid w:val="00F1035A"/>
    <w:rsid w:val="00F10E51"/>
    <w:rsid w:val="00F111A1"/>
    <w:rsid w:val="00F122D4"/>
    <w:rsid w:val="00F13B11"/>
    <w:rsid w:val="00F1404F"/>
    <w:rsid w:val="00F140F1"/>
    <w:rsid w:val="00F21DE5"/>
    <w:rsid w:val="00F257C0"/>
    <w:rsid w:val="00F26CCA"/>
    <w:rsid w:val="00F27D97"/>
    <w:rsid w:val="00F3120A"/>
    <w:rsid w:val="00F32167"/>
    <w:rsid w:val="00F326C6"/>
    <w:rsid w:val="00F32AA2"/>
    <w:rsid w:val="00F337EE"/>
    <w:rsid w:val="00F339EB"/>
    <w:rsid w:val="00F33AA6"/>
    <w:rsid w:val="00F40A84"/>
    <w:rsid w:val="00F412EB"/>
    <w:rsid w:val="00F42653"/>
    <w:rsid w:val="00F438F0"/>
    <w:rsid w:val="00F454B0"/>
    <w:rsid w:val="00F47508"/>
    <w:rsid w:val="00F47879"/>
    <w:rsid w:val="00F51370"/>
    <w:rsid w:val="00F52C07"/>
    <w:rsid w:val="00F52CD3"/>
    <w:rsid w:val="00F5636D"/>
    <w:rsid w:val="00F57AA2"/>
    <w:rsid w:val="00F60A4B"/>
    <w:rsid w:val="00F61ACB"/>
    <w:rsid w:val="00F63926"/>
    <w:rsid w:val="00F670BA"/>
    <w:rsid w:val="00F67CD2"/>
    <w:rsid w:val="00F70CAE"/>
    <w:rsid w:val="00F712F6"/>
    <w:rsid w:val="00F72546"/>
    <w:rsid w:val="00F72847"/>
    <w:rsid w:val="00F73C6C"/>
    <w:rsid w:val="00F75C35"/>
    <w:rsid w:val="00F77B10"/>
    <w:rsid w:val="00F817F7"/>
    <w:rsid w:val="00F81815"/>
    <w:rsid w:val="00F81EF0"/>
    <w:rsid w:val="00F82CDA"/>
    <w:rsid w:val="00F833FF"/>
    <w:rsid w:val="00F848E0"/>
    <w:rsid w:val="00F85EEA"/>
    <w:rsid w:val="00F900EB"/>
    <w:rsid w:val="00F90303"/>
    <w:rsid w:val="00F907A0"/>
    <w:rsid w:val="00F9154A"/>
    <w:rsid w:val="00F91E81"/>
    <w:rsid w:val="00F934AC"/>
    <w:rsid w:val="00F938E5"/>
    <w:rsid w:val="00F94A6F"/>
    <w:rsid w:val="00F96B34"/>
    <w:rsid w:val="00FA1CF6"/>
    <w:rsid w:val="00FA3F91"/>
    <w:rsid w:val="00FA5FD8"/>
    <w:rsid w:val="00FB32D6"/>
    <w:rsid w:val="00FB36ED"/>
    <w:rsid w:val="00FB387C"/>
    <w:rsid w:val="00FB3E2A"/>
    <w:rsid w:val="00FB4BF0"/>
    <w:rsid w:val="00FB7746"/>
    <w:rsid w:val="00FC21F0"/>
    <w:rsid w:val="00FC274A"/>
    <w:rsid w:val="00FC27B9"/>
    <w:rsid w:val="00FC3CF6"/>
    <w:rsid w:val="00FC3F08"/>
    <w:rsid w:val="00FC431E"/>
    <w:rsid w:val="00FC52A2"/>
    <w:rsid w:val="00FC6AE5"/>
    <w:rsid w:val="00FC6BB4"/>
    <w:rsid w:val="00FC72B0"/>
    <w:rsid w:val="00FD1861"/>
    <w:rsid w:val="00FD41F5"/>
    <w:rsid w:val="00FD5431"/>
    <w:rsid w:val="00FD5B36"/>
    <w:rsid w:val="00FD60E0"/>
    <w:rsid w:val="00FD60FF"/>
    <w:rsid w:val="00FD7342"/>
    <w:rsid w:val="00FD78E8"/>
    <w:rsid w:val="00FE03B9"/>
    <w:rsid w:val="00FE2551"/>
    <w:rsid w:val="00FE446A"/>
    <w:rsid w:val="00FE4840"/>
    <w:rsid w:val="00FE5B4D"/>
    <w:rsid w:val="00FE5E46"/>
    <w:rsid w:val="00FE6985"/>
    <w:rsid w:val="00FF0A37"/>
    <w:rsid w:val="00FF39E4"/>
    <w:rsid w:val="00FF4EAB"/>
    <w:rsid w:val="00FF6256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350"/>
    <w:rPr>
      <w:rFonts w:cs="Times New Roman"/>
      <w:color w:val="0000FF"/>
      <w:u w:val="single"/>
    </w:rPr>
  </w:style>
  <w:style w:type="paragraph" w:customStyle="1" w:styleId="Default">
    <w:name w:val="Default"/>
    <w:rsid w:val="000D63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5360072DF6A83534A776F2E4FE313DD0F169C938126993D2BFB6CF3AA420BF56671523D38DDJ" TargetMode="External"/><Relationship Id="rId13" Type="http://schemas.openxmlformats.org/officeDocument/2006/relationships/hyperlink" Target="consultantplus://offline/ref=EAE5360072DF6A83534A776F2E4FE313DD0F169C938126993D2BFB6CF3AA420BF56671523D38D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5360072DF6A83534A776F2E4FE313DD0F169C938126993D2BFB6CF3AA420BF56671533438DFJ" TargetMode="External"/><Relationship Id="rId12" Type="http://schemas.openxmlformats.org/officeDocument/2006/relationships/hyperlink" Target="consultantplus://offline/ref=EAE5360072DF6A83534A776F2E4FE313DD0F169C938126993D2BFB6CF3AA420BF56671533438D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5360072DF6A83534A776F2E4FE313DD0F169C938126993D2BFB6CF3AA420BF56671533538D6J" TargetMode="External"/><Relationship Id="rId11" Type="http://schemas.openxmlformats.org/officeDocument/2006/relationships/hyperlink" Target="consultantplus://offline/ref=EAE5360072DF6A83534A776F2E4FE313DD0F169C938126993D2BFB6CF3AA420BF56671533538D6J" TargetMode="External"/><Relationship Id="rId5" Type="http://schemas.openxmlformats.org/officeDocument/2006/relationships/hyperlink" Target="mailto:maykor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yko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mkom@list.ru" TargetMode="External"/><Relationship Id="rId14" Type="http://schemas.openxmlformats.org/officeDocument/2006/relationships/hyperlink" Target="mailto:zemkom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9C46-5500-4259-99B0-15499200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2084</Words>
  <Characters>14794</Characters>
  <Application>Microsoft Office Word</Application>
  <DocSecurity>0</DocSecurity>
  <Lines>123</Lines>
  <Paragraphs>33</Paragraphs>
  <ScaleCrop>false</ScaleCrop>
  <Company>Microsoft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27</cp:revision>
  <dcterms:created xsi:type="dcterms:W3CDTF">2015-11-18T03:35:00Z</dcterms:created>
  <dcterms:modified xsi:type="dcterms:W3CDTF">2016-09-05T11:42:00Z</dcterms:modified>
</cp:coreProperties>
</file>