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09" w:rsidRPr="007D6FBE" w:rsidRDefault="00024F09" w:rsidP="00024F09">
      <w:pPr>
        <w:spacing w:line="360" w:lineRule="auto"/>
        <w:jc w:val="center"/>
        <w:rPr>
          <w:b/>
          <w:sz w:val="28"/>
          <w:szCs w:val="28"/>
        </w:rPr>
      </w:pPr>
      <w:r w:rsidRPr="007D6FB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</w:t>
      </w:r>
    </w:p>
    <w:p w:rsidR="00024F09" w:rsidRPr="009B46D5" w:rsidRDefault="00024F09" w:rsidP="00024F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АДМИНИСТРАЦИИ</w:t>
      </w:r>
      <w:r w:rsidRPr="009B46D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МАЙКОРСКОГО</w:t>
      </w:r>
      <w:r w:rsidRPr="009B46D5">
        <w:rPr>
          <w:b/>
          <w:sz w:val="22"/>
          <w:szCs w:val="22"/>
        </w:rPr>
        <w:t xml:space="preserve"> СЕЛЬСКОГО ПОСЕЛЕНИЯ </w:t>
      </w:r>
    </w:p>
    <w:p w:rsidR="00024F09" w:rsidRPr="009B46D5" w:rsidRDefault="00024F09" w:rsidP="00024F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ЮСЬВИНСКОГО</w:t>
      </w:r>
      <w:r w:rsidRPr="009B46D5">
        <w:rPr>
          <w:b/>
          <w:sz w:val="22"/>
          <w:szCs w:val="22"/>
        </w:rPr>
        <w:t xml:space="preserve"> МУНИЦИПАЛЬНОГО РАЙОНА </w:t>
      </w:r>
    </w:p>
    <w:p w:rsidR="00024F09" w:rsidRPr="009B46D5" w:rsidRDefault="00024F09" w:rsidP="00024F09">
      <w:pPr>
        <w:jc w:val="center"/>
        <w:rPr>
          <w:b/>
          <w:sz w:val="22"/>
          <w:szCs w:val="22"/>
        </w:rPr>
      </w:pPr>
      <w:r w:rsidRPr="009B46D5">
        <w:rPr>
          <w:b/>
          <w:sz w:val="22"/>
          <w:szCs w:val="22"/>
        </w:rPr>
        <w:t>ПЕРМСКОГО КРАЯ</w:t>
      </w:r>
    </w:p>
    <w:p w:rsidR="00024F09" w:rsidRDefault="00024F09" w:rsidP="00024F09"/>
    <w:p w:rsidR="00024F09" w:rsidRPr="006174C0" w:rsidRDefault="002A3ECD" w:rsidP="00024F09">
      <w:pPr>
        <w:rPr>
          <w:sz w:val="28"/>
          <w:szCs w:val="28"/>
        </w:rPr>
      </w:pPr>
      <w:r>
        <w:rPr>
          <w:sz w:val="28"/>
          <w:szCs w:val="28"/>
        </w:rPr>
        <w:t>19</w:t>
      </w:r>
      <w:r w:rsidR="00024F09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="00024F09">
        <w:rPr>
          <w:sz w:val="28"/>
          <w:szCs w:val="28"/>
        </w:rPr>
        <w:t>.</w:t>
      </w:r>
      <w:r w:rsidR="00024F09" w:rsidRPr="006174C0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="00024F09" w:rsidRPr="006174C0">
        <w:rPr>
          <w:sz w:val="28"/>
          <w:szCs w:val="28"/>
        </w:rPr>
        <w:t xml:space="preserve"> г.</w:t>
      </w:r>
      <w:r w:rsidR="00024F09" w:rsidRPr="006174C0">
        <w:rPr>
          <w:sz w:val="28"/>
          <w:szCs w:val="28"/>
        </w:rPr>
        <w:tab/>
      </w:r>
      <w:r w:rsidR="00024F09" w:rsidRPr="006174C0">
        <w:rPr>
          <w:sz w:val="28"/>
          <w:szCs w:val="28"/>
        </w:rPr>
        <w:tab/>
      </w:r>
      <w:r w:rsidR="00024F09" w:rsidRPr="006174C0">
        <w:rPr>
          <w:sz w:val="28"/>
          <w:szCs w:val="28"/>
        </w:rPr>
        <w:tab/>
        <w:t xml:space="preserve">       </w:t>
      </w:r>
      <w:r w:rsidR="00024F09" w:rsidRPr="006174C0">
        <w:rPr>
          <w:sz w:val="28"/>
          <w:szCs w:val="28"/>
        </w:rPr>
        <w:tab/>
        <w:t xml:space="preserve">                                                       № </w:t>
      </w:r>
      <w:r>
        <w:rPr>
          <w:sz w:val="28"/>
          <w:szCs w:val="28"/>
        </w:rPr>
        <w:t>24</w:t>
      </w:r>
    </w:p>
    <w:p w:rsidR="00024F09" w:rsidRPr="006174C0" w:rsidRDefault="00024F09" w:rsidP="00024F09">
      <w:pPr>
        <w:tabs>
          <w:tab w:val="left" w:pos="2130"/>
          <w:tab w:val="left" w:pos="5220"/>
          <w:tab w:val="left" w:pos="5400"/>
        </w:tabs>
        <w:spacing w:line="480" w:lineRule="exact"/>
        <w:jc w:val="both"/>
        <w:rPr>
          <w:b/>
          <w:sz w:val="28"/>
          <w:szCs w:val="28"/>
        </w:rPr>
      </w:pPr>
    </w:p>
    <w:p w:rsidR="00024F09" w:rsidRPr="00045244" w:rsidRDefault="00024F09" w:rsidP="00024F09">
      <w:pPr>
        <w:rPr>
          <w:b/>
          <w:bCs/>
          <w:sz w:val="28"/>
          <w:szCs w:val="28"/>
        </w:rPr>
      </w:pPr>
      <w:bookmarkStart w:id="0" w:name="bookmark2"/>
      <w:r w:rsidRPr="00045244">
        <w:rPr>
          <w:b/>
          <w:bCs/>
          <w:sz w:val="28"/>
          <w:szCs w:val="28"/>
        </w:rPr>
        <w:t xml:space="preserve">Об утверждении муниципальной программы </w:t>
      </w:r>
    </w:p>
    <w:p w:rsidR="00024F09" w:rsidRPr="00045244" w:rsidRDefault="00024F09" w:rsidP="00024F09">
      <w:pPr>
        <w:rPr>
          <w:b/>
          <w:bCs/>
          <w:sz w:val="28"/>
          <w:szCs w:val="28"/>
        </w:rPr>
      </w:pPr>
      <w:r w:rsidRPr="00045244">
        <w:rPr>
          <w:b/>
          <w:bCs/>
          <w:sz w:val="28"/>
          <w:szCs w:val="28"/>
        </w:rPr>
        <w:t xml:space="preserve">«Профилактика правонарушений и обеспечение </w:t>
      </w:r>
    </w:p>
    <w:p w:rsidR="00024F09" w:rsidRPr="00045244" w:rsidRDefault="00024F09" w:rsidP="00024F09">
      <w:pPr>
        <w:rPr>
          <w:b/>
          <w:bCs/>
          <w:sz w:val="28"/>
          <w:szCs w:val="28"/>
        </w:rPr>
      </w:pPr>
      <w:r w:rsidRPr="00045244">
        <w:rPr>
          <w:b/>
          <w:bCs/>
          <w:sz w:val="28"/>
          <w:szCs w:val="28"/>
        </w:rPr>
        <w:t xml:space="preserve">общественной безопасности </w:t>
      </w:r>
      <w:r w:rsidR="00D61774">
        <w:rPr>
          <w:b/>
          <w:bCs/>
          <w:sz w:val="28"/>
          <w:szCs w:val="28"/>
        </w:rPr>
        <w:t>на территории</w:t>
      </w:r>
    </w:p>
    <w:p w:rsidR="00024F09" w:rsidRPr="00045244" w:rsidRDefault="00D61774" w:rsidP="00024F09">
      <w:pPr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Майкорского</w:t>
      </w:r>
      <w:proofErr w:type="spellEnd"/>
      <w:r>
        <w:rPr>
          <w:b/>
          <w:bCs/>
          <w:sz w:val="28"/>
          <w:szCs w:val="28"/>
        </w:rPr>
        <w:t xml:space="preserve"> </w:t>
      </w:r>
      <w:r w:rsidR="00024F09" w:rsidRPr="00045244">
        <w:rPr>
          <w:b/>
          <w:bCs/>
          <w:sz w:val="28"/>
          <w:szCs w:val="28"/>
        </w:rPr>
        <w:t xml:space="preserve"> сельско</w:t>
      </w:r>
      <w:r>
        <w:rPr>
          <w:b/>
          <w:bCs/>
          <w:sz w:val="28"/>
          <w:szCs w:val="28"/>
        </w:rPr>
        <w:t>го</w:t>
      </w:r>
      <w:r w:rsidR="00024F09" w:rsidRPr="00045244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="00024F09" w:rsidRPr="00045244">
        <w:rPr>
          <w:b/>
          <w:bCs/>
          <w:sz w:val="28"/>
          <w:szCs w:val="28"/>
        </w:rPr>
        <w:t xml:space="preserve"> на 2017-2019 годы» </w:t>
      </w:r>
    </w:p>
    <w:bookmarkEnd w:id="0"/>
    <w:p w:rsidR="00024F09" w:rsidRDefault="00024F09" w:rsidP="00024F09">
      <w:pPr>
        <w:jc w:val="both"/>
        <w:rPr>
          <w:bCs/>
          <w:sz w:val="28"/>
          <w:szCs w:val="28"/>
        </w:rPr>
      </w:pPr>
    </w:p>
    <w:p w:rsidR="00024F09" w:rsidRDefault="00024F09" w:rsidP="00024F09">
      <w:pPr>
        <w:ind w:firstLine="851"/>
        <w:rPr>
          <w:b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В соответствии с законом Российской Федерации № 131-ФЗ от 06.10.2003г. «Об общих принципах организации местного самоуправления в Российской Федерации», </w:t>
      </w:r>
      <w:hyperlink r:id="rId6" w:history="1">
        <w:r w:rsidRPr="00762F82">
          <w:rPr>
            <w:sz w:val="28"/>
            <w:szCs w:val="28"/>
          </w:rPr>
          <w:t>Федеральным законом от 23 июня 2016 г. N 182-ФЗ</w:t>
        </w:r>
        <w:r w:rsidRPr="00762F82">
          <w:rPr>
            <w:sz w:val="28"/>
            <w:szCs w:val="28"/>
          </w:rPr>
          <w:br/>
          <w:t>"Об основах системы профилактики правонарушений в Российской Федерации"</w:t>
        </w:r>
      </w:hyperlink>
      <w:r>
        <w:rPr>
          <w:bCs/>
          <w:sz w:val="28"/>
          <w:szCs w:val="28"/>
        </w:rPr>
        <w:t xml:space="preserve"> ст. 179 Бюджетным кодек</w:t>
      </w:r>
      <w:r w:rsidR="00D61774">
        <w:rPr>
          <w:bCs/>
          <w:sz w:val="28"/>
          <w:szCs w:val="28"/>
        </w:rPr>
        <w:t xml:space="preserve">сом Российской Федерации, </w:t>
      </w:r>
      <w:r>
        <w:rPr>
          <w:bCs/>
          <w:sz w:val="28"/>
          <w:szCs w:val="28"/>
        </w:rPr>
        <w:t xml:space="preserve"> Положения о бюджетном процессе в </w:t>
      </w:r>
      <w:proofErr w:type="spellStart"/>
      <w:r w:rsidR="00D61774">
        <w:rPr>
          <w:bCs/>
          <w:sz w:val="28"/>
          <w:szCs w:val="28"/>
        </w:rPr>
        <w:t>Майкорском</w:t>
      </w:r>
      <w:proofErr w:type="spellEnd"/>
      <w:r>
        <w:rPr>
          <w:bCs/>
          <w:sz w:val="28"/>
          <w:szCs w:val="28"/>
        </w:rPr>
        <w:t xml:space="preserve"> сельском поселении, утвержденного Решением Совета депутатов </w:t>
      </w:r>
      <w:r w:rsidR="004F4E15">
        <w:rPr>
          <w:bCs/>
          <w:sz w:val="28"/>
          <w:szCs w:val="28"/>
        </w:rPr>
        <w:t xml:space="preserve"> </w:t>
      </w:r>
      <w:proofErr w:type="spellStart"/>
      <w:r w:rsidR="00B27F05">
        <w:rPr>
          <w:bCs/>
          <w:sz w:val="28"/>
          <w:szCs w:val="28"/>
        </w:rPr>
        <w:t>Майкорского</w:t>
      </w:r>
      <w:proofErr w:type="spellEnd"/>
      <w:r w:rsidR="00B27F0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от </w:t>
      </w:r>
      <w:r w:rsidR="00B27F05">
        <w:rPr>
          <w:bCs/>
          <w:sz w:val="28"/>
          <w:szCs w:val="28"/>
        </w:rPr>
        <w:t>05</w:t>
      </w:r>
      <w:r>
        <w:rPr>
          <w:bCs/>
          <w:sz w:val="28"/>
          <w:szCs w:val="28"/>
        </w:rPr>
        <w:t>.</w:t>
      </w:r>
      <w:r w:rsidR="00B27F05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.2014 года</w:t>
      </w:r>
      <w:proofErr w:type="gramEnd"/>
      <w:r>
        <w:rPr>
          <w:bCs/>
          <w:sz w:val="28"/>
          <w:szCs w:val="28"/>
        </w:rPr>
        <w:t xml:space="preserve"> </w:t>
      </w:r>
      <w:r w:rsidR="00236D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B27F05">
        <w:rPr>
          <w:bCs/>
          <w:sz w:val="28"/>
          <w:szCs w:val="28"/>
        </w:rPr>
        <w:t>87</w:t>
      </w:r>
      <w:r>
        <w:rPr>
          <w:bCs/>
          <w:sz w:val="28"/>
          <w:szCs w:val="28"/>
        </w:rPr>
        <w:t>, постановлением</w:t>
      </w:r>
      <w:r>
        <w:rPr>
          <w:sz w:val="28"/>
          <w:szCs w:val="28"/>
        </w:rPr>
        <w:t xml:space="preserve"> администрации </w:t>
      </w:r>
      <w:proofErr w:type="spellStart"/>
      <w:r w:rsidR="00B27F05">
        <w:rPr>
          <w:sz w:val="28"/>
          <w:szCs w:val="28"/>
        </w:rPr>
        <w:t>Майкорского</w:t>
      </w:r>
      <w:proofErr w:type="spellEnd"/>
      <w:r w:rsidR="00B27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Юсьвинского</w:t>
      </w:r>
      <w:proofErr w:type="spellEnd"/>
      <w:r>
        <w:rPr>
          <w:sz w:val="28"/>
          <w:szCs w:val="28"/>
        </w:rPr>
        <w:t xml:space="preserve"> муниципального района Пермского края от </w:t>
      </w:r>
      <w:r w:rsidR="00B27F05">
        <w:rPr>
          <w:sz w:val="28"/>
          <w:szCs w:val="28"/>
        </w:rPr>
        <w:t>17</w:t>
      </w:r>
      <w:r>
        <w:rPr>
          <w:sz w:val="28"/>
          <w:szCs w:val="28"/>
        </w:rPr>
        <w:t>.0</w:t>
      </w:r>
      <w:r w:rsidR="00B27F05">
        <w:rPr>
          <w:sz w:val="28"/>
          <w:szCs w:val="28"/>
        </w:rPr>
        <w:t>1</w:t>
      </w:r>
      <w:r>
        <w:rPr>
          <w:sz w:val="28"/>
          <w:szCs w:val="28"/>
        </w:rPr>
        <w:t xml:space="preserve">.2014 № </w:t>
      </w:r>
      <w:r w:rsidR="00B27F05">
        <w:rPr>
          <w:sz w:val="28"/>
          <w:szCs w:val="28"/>
        </w:rPr>
        <w:t>3</w:t>
      </w:r>
      <w:r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proofErr w:type="spellStart"/>
      <w:r w:rsidR="00B27F05">
        <w:rPr>
          <w:sz w:val="28"/>
          <w:szCs w:val="28"/>
        </w:rPr>
        <w:t>Майкорского</w:t>
      </w:r>
      <w:proofErr w:type="spellEnd"/>
      <w:r w:rsidR="00B27F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поселения», </w:t>
      </w:r>
      <w:r>
        <w:rPr>
          <w:b/>
          <w:sz w:val="28"/>
          <w:szCs w:val="28"/>
        </w:rPr>
        <w:t>постановляет:</w:t>
      </w:r>
    </w:p>
    <w:p w:rsidR="00024F09" w:rsidRPr="00BD5FC7" w:rsidRDefault="00024F09" w:rsidP="00024F09">
      <w:pPr>
        <w:rPr>
          <w:b/>
          <w:bCs/>
          <w:sz w:val="28"/>
          <w:szCs w:val="28"/>
        </w:rPr>
      </w:pPr>
    </w:p>
    <w:p w:rsidR="00024F09" w:rsidRPr="00762F82" w:rsidRDefault="00024F09" w:rsidP="00024F09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1.</w:t>
      </w:r>
      <w:r w:rsidRPr="00762F82">
        <w:rPr>
          <w:bCs/>
          <w:sz w:val="28"/>
          <w:szCs w:val="28"/>
        </w:rPr>
        <w:t xml:space="preserve">Утвердить прилагаемую муниципальную программу «Профилактика правонарушений и обеспечение общественной безопасности </w:t>
      </w:r>
      <w:r w:rsidR="00D61774">
        <w:rPr>
          <w:bCs/>
          <w:sz w:val="28"/>
          <w:szCs w:val="28"/>
        </w:rPr>
        <w:t xml:space="preserve">на территории </w:t>
      </w:r>
      <w:proofErr w:type="spellStart"/>
      <w:r w:rsidR="00D61774">
        <w:rPr>
          <w:bCs/>
          <w:sz w:val="28"/>
          <w:szCs w:val="28"/>
        </w:rPr>
        <w:t>Майкорского</w:t>
      </w:r>
      <w:proofErr w:type="spellEnd"/>
      <w:r w:rsidR="00D61774">
        <w:rPr>
          <w:bCs/>
          <w:sz w:val="28"/>
          <w:szCs w:val="28"/>
        </w:rPr>
        <w:t xml:space="preserve"> сельского поселения на 2017-2019 годы»</w:t>
      </w:r>
    </w:p>
    <w:p w:rsidR="00024F09" w:rsidRDefault="00024F09" w:rsidP="00024F0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вступает в силу со дня его официального       обнародования. </w:t>
      </w:r>
    </w:p>
    <w:p w:rsidR="00024F09" w:rsidRPr="00D47C79" w:rsidRDefault="00024F09" w:rsidP="00024F0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47C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47C79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24F09" w:rsidRDefault="00024F09" w:rsidP="00024F0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024F09" w:rsidRDefault="00024F09" w:rsidP="00024F09">
      <w:pPr>
        <w:rPr>
          <w:sz w:val="28"/>
        </w:rPr>
      </w:pPr>
    </w:p>
    <w:p w:rsidR="002A3ECD" w:rsidRDefault="002A3ECD" w:rsidP="00024F09">
      <w:pPr>
        <w:rPr>
          <w:sz w:val="28"/>
        </w:rPr>
      </w:pPr>
    </w:p>
    <w:p w:rsidR="002A3ECD" w:rsidRDefault="002A3ECD" w:rsidP="00024F09">
      <w:pPr>
        <w:rPr>
          <w:sz w:val="28"/>
        </w:rPr>
      </w:pPr>
    </w:p>
    <w:p w:rsidR="002A3ECD" w:rsidRDefault="002A3ECD" w:rsidP="00024F09">
      <w:pPr>
        <w:rPr>
          <w:sz w:val="28"/>
        </w:rPr>
      </w:pPr>
    </w:p>
    <w:p w:rsidR="00024F09" w:rsidRDefault="00024F09" w:rsidP="00024F09">
      <w:pPr>
        <w:rPr>
          <w:sz w:val="28"/>
        </w:rPr>
      </w:pPr>
      <w:r>
        <w:rPr>
          <w:sz w:val="28"/>
        </w:rPr>
        <w:t xml:space="preserve">Глава поселения                                                                            А.В. </w:t>
      </w:r>
      <w:proofErr w:type="spellStart"/>
      <w:r>
        <w:rPr>
          <w:sz w:val="28"/>
        </w:rPr>
        <w:t>Миков</w:t>
      </w:r>
      <w:proofErr w:type="spellEnd"/>
    </w:p>
    <w:p w:rsidR="00A81DB7" w:rsidRDefault="00A81DB7"/>
    <w:p w:rsidR="00B27F05" w:rsidRDefault="00B27F05"/>
    <w:p w:rsidR="00B27F05" w:rsidRDefault="00B27F05"/>
    <w:p w:rsidR="00B27F05" w:rsidRDefault="00B27F05"/>
    <w:p w:rsidR="00B27F05" w:rsidRDefault="00B27F05"/>
    <w:p w:rsidR="00B27F05" w:rsidRDefault="00B27F05"/>
    <w:p w:rsidR="00B27F05" w:rsidRDefault="00B27F05"/>
    <w:p w:rsidR="00236DDA" w:rsidRDefault="00236DDA"/>
    <w:p w:rsidR="00236DDA" w:rsidRDefault="00236DDA"/>
    <w:p w:rsidR="00236DDA" w:rsidRDefault="00236DDA"/>
    <w:p w:rsidR="00236DDA" w:rsidRDefault="00236DDA"/>
    <w:p w:rsidR="00236DDA" w:rsidRDefault="00236DDA"/>
    <w:p w:rsidR="00236DDA" w:rsidRDefault="00236DDA"/>
    <w:p w:rsidR="00236DDA" w:rsidRDefault="00236DDA"/>
    <w:p w:rsidR="00236DDA" w:rsidRDefault="00236DDA"/>
    <w:p w:rsidR="00236DDA" w:rsidRDefault="00236DDA"/>
    <w:p w:rsidR="00236DDA" w:rsidRDefault="00236DDA"/>
    <w:p w:rsidR="00236DDA" w:rsidRDefault="00236DDA"/>
    <w:p w:rsidR="00236DDA" w:rsidRDefault="00236DDA"/>
    <w:p w:rsidR="006776FF" w:rsidRDefault="006776FF" w:rsidP="006776FF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6776FF" w:rsidRPr="006776FF" w:rsidRDefault="006776FF" w:rsidP="006776FF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6776FF">
        <w:rPr>
          <w:sz w:val="28"/>
          <w:szCs w:val="28"/>
        </w:rPr>
        <w:t>Утверждена</w:t>
      </w:r>
    </w:p>
    <w:p w:rsidR="006776FF" w:rsidRPr="006776FF" w:rsidRDefault="006776FF" w:rsidP="006776FF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6776FF">
        <w:rPr>
          <w:sz w:val="28"/>
          <w:szCs w:val="28"/>
        </w:rPr>
        <w:t xml:space="preserve">постановлением администрации </w:t>
      </w:r>
      <w:proofErr w:type="spellStart"/>
      <w:r>
        <w:rPr>
          <w:sz w:val="28"/>
          <w:szCs w:val="28"/>
        </w:rPr>
        <w:t>Майкорского</w:t>
      </w:r>
      <w:proofErr w:type="spellEnd"/>
      <w:r>
        <w:rPr>
          <w:sz w:val="28"/>
          <w:szCs w:val="28"/>
        </w:rPr>
        <w:t xml:space="preserve"> </w:t>
      </w:r>
      <w:r w:rsidRPr="006776FF">
        <w:rPr>
          <w:sz w:val="28"/>
          <w:szCs w:val="28"/>
        </w:rPr>
        <w:t xml:space="preserve"> сельского поселения  </w:t>
      </w:r>
    </w:p>
    <w:p w:rsidR="006776FF" w:rsidRPr="006776FF" w:rsidRDefault="006776FF" w:rsidP="006776FF">
      <w:pPr>
        <w:tabs>
          <w:tab w:val="left" w:pos="7057"/>
          <w:tab w:val="left" w:pos="7230"/>
          <w:tab w:val="right" w:pos="9922"/>
        </w:tabs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 w:rsidRPr="006776FF">
        <w:rPr>
          <w:sz w:val="28"/>
          <w:szCs w:val="28"/>
        </w:rPr>
        <w:t xml:space="preserve">от  </w:t>
      </w:r>
      <w:r w:rsidR="00E27480">
        <w:rPr>
          <w:sz w:val="28"/>
          <w:szCs w:val="28"/>
        </w:rPr>
        <w:t>19</w:t>
      </w:r>
      <w:r w:rsidRPr="006776FF">
        <w:rPr>
          <w:sz w:val="28"/>
          <w:szCs w:val="28"/>
        </w:rPr>
        <w:t>.0</w:t>
      </w:r>
      <w:r w:rsidR="00E27480">
        <w:rPr>
          <w:sz w:val="28"/>
          <w:szCs w:val="28"/>
        </w:rPr>
        <w:t xml:space="preserve">5.2017 г.  </w:t>
      </w:r>
      <w:r w:rsidRPr="006776FF">
        <w:rPr>
          <w:sz w:val="28"/>
          <w:szCs w:val="28"/>
        </w:rPr>
        <w:t xml:space="preserve">№ </w:t>
      </w:r>
      <w:r w:rsidR="00E27480">
        <w:rPr>
          <w:sz w:val="28"/>
          <w:szCs w:val="28"/>
        </w:rPr>
        <w:t>24</w:t>
      </w:r>
    </w:p>
    <w:p w:rsidR="006776FF" w:rsidRPr="006776FF" w:rsidRDefault="006776FF" w:rsidP="006776FF">
      <w:pPr>
        <w:jc w:val="both"/>
        <w:rPr>
          <w:sz w:val="28"/>
          <w:szCs w:val="28"/>
        </w:rPr>
      </w:pPr>
    </w:p>
    <w:p w:rsidR="00B27F05" w:rsidRDefault="00B27F05"/>
    <w:p w:rsidR="004F4E15" w:rsidRPr="004F4E15" w:rsidRDefault="004F4E15" w:rsidP="004F4E15">
      <w:pPr>
        <w:jc w:val="center"/>
        <w:rPr>
          <w:b/>
          <w:bCs/>
          <w:sz w:val="28"/>
          <w:szCs w:val="28"/>
        </w:rPr>
      </w:pPr>
      <w:r w:rsidRPr="004F4E15">
        <w:rPr>
          <w:b/>
          <w:bCs/>
          <w:sz w:val="28"/>
          <w:szCs w:val="28"/>
        </w:rPr>
        <w:t>МУНИЦИПАЛЬНАЯ ПРОГРАММА</w:t>
      </w:r>
    </w:p>
    <w:p w:rsidR="004F4E15" w:rsidRPr="004F4E15" w:rsidRDefault="004F4E15" w:rsidP="004F4E15">
      <w:pPr>
        <w:jc w:val="center"/>
        <w:rPr>
          <w:b/>
          <w:sz w:val="28"/>
          <w:szCs w:val="28"/>
        </w:rPr>
      </w:pPr>
      <w:r w:rsidRPr="004F4E15">
        <w:rPr>
          <w:b/>
          <w:sz w:val="28"/>
          <w:szCs w:val="28"/>
        </w:rPr>
        <w:t xml:space="preserve">«Профилактика правонарушений и обеспечение общественной безопасности на территории  </w:t>
      </w:r>
      <w:proofErr w:type="spellStart"/>
      <w:r w:rsidRPr="004F4E15">
        <w:rPr>
          <w:b/>
          <w:sz w:val="28"/>
          <w:szCs w:val="28"/>
        </w:rPr>
        <w:t>Майкорского</w:t>
      </w:r>
      <w:proofErr w:type="spellEnd"/>
      <w:r w:rsidRPr="004F4E15">
        <w:rPr>
          <w:b/>
          <w:sz w:val="28"/>
          <w:szCs w:val="28"/>
        </w:rPr>
        <w:t xml:space="preserve"> сельского поселения на 2017-2019 годы»</w:t>
      </w:r>
    </w:p>
    <w:p w:rsidR="004F4E15" w:rsidRPr="004F4E15" w:rsidRDefault="004F4E15" w:rsidP="004F4E15">
      <w:pPr>
        <w:jc w:val="center"/>
        <w:rPr>
          <w:b/>
          <w:bCs/>
          <w:sz w:val="28"/>
          <w:szCs w:val="28"/>
        </w:rPr>
      </w:pPr>
      <w:r w:rsidRPr="004F4E15">
        <w:rPr>
          <w:b/>
          <w:bCs/>
          <w:sz w:val="28"/>
          <w:szCs w:val="28"/>
        </w:rPr>
        <w:t>ПАСПОРТ</w:t>
      </w:r>
    </w:p>
    <w:p w:rsidR="004F4E15" w:rsidRPr="004F4E15" w:rsidRDefault="004F4E15" w:rsidP="004F4E15">
      <w:pPr>
        <w:jc w:val="center"/>
        <w:rPr>
          <w:b/>
          <w:bCs/>
          <w:sz w:val="28"/>
          <w:szCs w:val="28"/>
        </w:rPr>
      </w:pPr>
      <w:r w:rsidRPr="004F4E15">
        <w:rPr>
          <w:b/>
          <w:bCs/>
          <w:sz w:val="28"/>
          <w:szCs w:val="28"/>
        </w:rPr>
        <w:t>муниципальной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2303"/>
        <w:gridCol w:w="1662"/>
        <w:gridCol w:w="1061"/>
        <w:gridCol w:w="67"/>
        <w:gridCol w:w="883"/>
        <w:gridCol w:w="994"/>
        <w:gridCol w:w="912"/>
        <w:gridCol w:w="1570"/>
      </w:tblGrid>
      <w:tr w:rsidR="004F4E15" w:rsidRPr="004F4E15" w:rsidTr="00540E18">
        <w:tc>
          <w:tcPr>
            <w:tcW w:w="3051" w:type="dxa"/>
            <w:gridSpan w:val="2"/>
            <w:shd w:val="clear" w:color="auto" w:fill="auto"/>
          </w:tcPr>
          <w:p w:rsidR="004F4E15" w:rsidRPr="004F4E15" w:rsidRDefault="004F4E15" w:rsidP="004F4E15">
            <w:pPr>
              <w:jc w:val="both"/>
            </w:pPr>
            <w:r w:rsidRPr="004F4E15">
              <w:t>Наименование программы</w:t>
            </w:r>
          </w:p>
        </w:tc>
        <w:tc>
          <w:tcPr>
            <w:tcW w:w="7149" w:type="dxa"/>
            <w:gridSpan w:val="7"/>
            <w:shd w:val="clear" w:color="auto" w:fill="auto"/>
          </w:tcPr>
          <w:p w:rsidR="004F4E15" w:rsidRPr="004F4E15" w:rsidRDefault="004F4E15" w:rsidP="004F4E15">
            <w:pPr>
              <w:jc w:val="both"/>
            </w:pPr>
            <w:r w:rsidRPr="004F4E15">
              <w:t xml:space="preserve">Муниципальная программа </w:t>
            </w:r>
            <w:proofErr w:type="spellStart"/>
            <w:r w:rsidRPr="004F4E15">
              <w:t>Майкорского</w:t>
            </w:r>
            <w:proofErr w:type="spellEnd"/>
            <w:r w:rsidRPr="004F4E15">
              <w:t xml:space="preserve"> сельского поселения «Профилактика правонарушений и обеспечение общественной безопасности на территории  </w:t>
            </w:r>
            <w:proofErr w:type="spellStart"/>
            <w:r w:rsidRPr="004F4E15">
              <w:t>Майкорского</w:t>
            </w:r>
            <w:proofErr w:type="spellEnd"/>
            <w:r w:rsidRPr="004F4E15">
              <w:t xml:space="preserve">  сельского поселения на 2017-2019 годы» </w:t>
            </w:r>
          </w:p>
          <w:p w:rsidR="004F4E15" w:rsidRPr="004F4E15" w:rsidRDefault="004F4E15" w:rsidP="004F4E15">
            <w:pPr>
              <w:jc w:val="both"/>
              <w:rPr>
                <w:bCs/>
              </w:rPr>
            </w:pPr>
          </w:p>
        </w:tc>
      </w:tr>
      <w:tr w:rsidR="004F4E15" w:rsidRPr="004F4E15" w:rsidTr="00540E18">
        <w:tc>
          <w:tcPr>
            <w:tcW w:w="3051" w:type="dxa"/>
            <w:gridSpan w:val="2"/>
            <w:shd w:val="clear" w:color="auto" w:fill="auto"/>
          </w:tcPr>
          <w:p w:rsidR="004F4E15" w:rsidRPr="004F4E15" w:rsidRDefault="004F4E15" w:rsidP="004F4E15">
            <w:pPr>
              <w:jc w:val="both"/>
            </w:pPr>
            <w:r w:rsidRPr="004F4E15">
              <w:t>Основания разработки программы</w:t>
            </w:r>
          </w:p>
        </w:tc>
        <w:tc>
          <w:tcPr>
            <w:tcW w:w="7149" w:type="dxa"/>
            <w:gridSpan w:val="7"/>
            <w:shd w:val="clear" w:color="auto" w:fill="auto"/>
          </w:tcPr>
          <w:p w:rsidR="004F4E15" w:rsidRPr="004F4E15" w:rsidRDefault="004F4E15" w:rsidP="004F4E15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r w:rsidRPr="004F4E15"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4F4E15" w:rsidRPr="004F4E15" w:rsidRDefault="00011D2D" w:rsidP="004F4E15">
            <w:pPr>
              <w:numPr>
                <w:ilvl w:val="0"/>
                <w:numId w:val="2"/>
              </w:numPr>
              <w:spacing w:after="200" w:line="276" w:lineRule="auto"/>
              <w:jc w:val="both"/>
            </w:pPr>
            <w:hyperlink r:id="rId7" w:history="1">
              <w:r w:rsidR="004F4E15" w:rsidRPr="004F4E15">
                <w:t>Федеральный закон от 23 июня 2016 г. N 182-ФЗ</w:t>
              </w:r>
              <w:r w:rsidR="004F4E15" w:rsidRPr="004F4E15">
                <w:br/>
                <w:t>"Об основах системы профилактики правонарушений в Российской Федерации"</w:t>
              </w:r>
            </w:hyperlink>
          </w:p>
          <w:p w:rsidR="004F4E15" w:rsidRPr="004F4E15" w:rsidRDefault="004F4E15" w:rsidP="004F4E15">
            <w:pPr>
              <w:jc w:val="both"/>
            </w:pPr>
            <w:r w:rsidRPr="004F4E15">
              <w:t xml:space="preserve">3. Постановление администрации </w:t>
            </w:r>
            <w:proofErr w:type="spellStart"/>
            <w:r w:rsidRPr="004F4E15">
              <w:t>Майкорского</w:t>
            </w:r>
            <w:proofErr w:type="spellEnd"/>
            <w:r w:rsidRPr="004F4E15">
              <w:t xml:space="preserve"> сельского поселения </w:t>
            </w:r>
            <w:proofErr w:type="spellStart"/>
            <w:r w:rsidRPr="004F4E15">
              <w:t>Юсьвинского</w:t>
            </w:r>
            <w:proofErr w:type="spellEnd"/>
            <w:r w:rsidRPr="004F4E15">
              <w:t xml:space="preserve"> муниципального района Пермского края от</w:t>
            </w:r>
            <w:r>
              <w:t xml:space="preserve"> 17.01.2014 № 3 </w:t>
            </w:r>
            <w:r w:rsidRPr="004F4E15">
              <w:t xml:space="preserve">«Об утверждении Порядка разработки, реализации и оценки эффективности муниципальных программ на территории </w:t>
            </w:r>
            <w:proofErr w:type="spellStart"/>
            <w:r w:rsidRPr="004F4E15">
              <w:t>Майкорского</w:t>
            </w:r>
            <w:proofErr w:type="spellEnd"/>
            <w:r w:rsidRPr="004F4E15">
              <w:t xml:space="preserve">  сельского поселения»</w:t>
            </w:r>
          </w:p>
          <w:p w:rsidR="004F4E15" w:rsidRPr="004F4E15" w:rsidRDefault="004F4E15" w:rsidP="004F4E15">
            <w:pPr>
              <w:jc w:val="both"/>
            </w:pPr>
          </w:p>
        </w:tc>
      </w:tr>
      <w:tr w:rsidR="004F4E15" w:rsidRPr="004F4E15" w:rsidTr="00540E18">
        <w:tc>
          <w:tcPr>
            <w:tcW w:w="3051" w:type="dxa"/>
            <w:gridSpan w:val="2"/>
            <w:shd w:val="clear" w:color="auto" w:fill="auto"/>
          </w:tcPr>
          <w:p w:rsidR="004F4E15" w:rsidRPr="004F4E15" w:rsidRDefault="004F4E15" w:rsidP="004F4E15">
            <w:pPr>
              <w:jc w:val="both"/>
            </w:pPr>
            <w:r w:rsidRPr="004F4E15">
              <w:t xml:space="preserve">Муниципальный заказчик программы </w:t>
            </w:r>
          </w:p>
        </w:tc>
        <w:tc>
          <w:tcPr>
            <w:tcW w:w="7149" w:type="dxa"/>
            <w:gridSpan w:val="7"/>
            <w:shd w:val="clear" w:color="auto" w:fill="auto"/>
          </w:tcPr>
          <w:p w:rsidR="004F4E15" w:rsidRPr="004F4E15" w:rsidRDefault="004F4E15" w:rsidP="004F4E15">
            <w:pPr>
              <w:jc w:val="both"/>
            </w:pPr>
            <w:r w:rsidRPr="004F4E15">
              <w:t xml:space="preserve">Администрация </w:t>
            </w:r>
            <w:proofErr w:type="spellStart"/>
            <w:r w:rsidRPr="004F4E15">
              <w:t>Майкорского</w:t>
            </w:r>
            <w:proofErr w:type="spellEnd"/>
            <w:r w:rsidRPr="004F4E15">
              <w:t xml:space="preserve"> сельского поселения</w:t>
            </w:r>
          </w:p>
        </w:tc>
      </w:tr>
      <w:tr w:rsidR="004F4E15" w:rsidRPr="004F4E15" w:rsidTr="00540E18">
        <w:tc>
          <w:tcPr>
            <w:tcW w:w="3051" w:type="dxa"/>
            <w:gridSpan w:val="2"/>
            <w:shd w:val="clear" w:color="auto" w:fill="auto"/>
          </w:tcPr>
          <w:p w:rsidR="004F4E15" w:rsidRPr="004F4E15" w:rsidRDefault="004F4E15" w:rsidP="004F4E15">
            <w:pPr>
              <w:jc w:val="both"/>
            </w:pPr>
            <w:r w:rsidRPr="004F4E15">
              <w:t>Основные разработчики программы</w:t>
            </w:r>
          </w:p>
        </w:tc>
        <w:tc>
          <w:tcPr>
            <w:tcW w:w="7149" w:type="dxa"/>
            <w:gridSpan w:val="7"/>
            <w:shd w:val="clear" w:color="auto" w:fill="auto"/>
          </w:tcPr>
          <w:p w:rsidR="004F4E15" w:rsidRPr="004F4E15" w:rsidRDefault="004F4E15" w:rsidP="004F4E15">
            <w:pPr>
              <w:jc w:val="both"/>
            </w:pPr>
            <w:r w:rsidRPr="004F4E15">
              <w:t xml:space="preserve">Администрация </w:t>
            </w:r>
            <w:proofErr w:type="spellStart"/>
            <w:r w:rsidRPr="004F4E15">
              <w:t>Майкорского</w:t>
            </w:r>
            <w:proofErr w:type="spellEnd"/>
            <w:r w:rsidRPr="004F4E15">
              <w:t xml:space="preserve">  сельского поселения</w:t>
            </w:r>
          </w:p>
        </w:tc>
      </w:tr>
      <w:tr w:rsidR="004F4E15" w:rsidRPr="004F4E15" w:rsidTr="00540E18">
        <w:tc>
          <w:tcPr>
            <w:tcW w:w="3051" w:type="dxa"/>
            <w:gridSpan w:val="2"/>
            <w:shd w:val="clear" w:color="auto" w:fill="auto"/>
          </w:tcPr>
          <w:p w:rsidR="004F4E15" w:rsidRPr="004F4E15" w:rsidRDefault="004F4E15" w:rsidP="004F4E15">
            <w:pPr>
              <w:spacing w:line="276" w:lineRule="auto"/>
              <w:jc w:val="both"/>
            </w:pPr>
            <w:r w:rsidRPr="004F4E15">
              <w:t>Цель программы</w:t>
            </w:r>
          </w:p>
        </w:tc>
        <w:tc>
          <w:tcPr>
            <w:tcW w:w="7149" w:type="dxa"/>
            <w:gridSpan w:val="7"/>
            <w:shd w:val="clear" w:color="auto" w:fill="auto"/>
          </w:tcPr>
          <w:p w:rsidR="004F4E15" w:rsidRPr="004F4E15" w:rsidRDefault="004F4E15" w:rsidP="004F4E15">
            <w:pPr>
              <w:spacing w:line="276" w:lineRule="auto"/>
              <w:jc w:val="both"/>
            </w:pPr>
            <w:r w:rsidRPr="004F4E15"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поведения.</w:t>
            </w: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288"/>
        </w:trPr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№</w:t>
            </w:r>
          </w:p>
          <w:p w:rsidR="004F4E15" w:rsidRPr="004F4E15" w:rsidRDefault="004F4E15" w:rsidP="004F4E15">
            <w:pPr>
              <w:spacing w:line="276" w:lineRule="auto"/>
            </w:pPr>
            <w:proofErr w:type="gramStart"/>
            <w:r w:rsidRPr="004F4E15">
              <w:t>п</w:t>
            </w:r>
            <w:proofErr w:type="gramEnd"/>
            <w:r w:rsidRPr="004F4E15">
              <w:t>/п</w:t>
            </w:r>
          </w:p>
        </w:tc>
        <w:tc>
          <w:tcPr>
            <w:tcW w:w="3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Цели, задачи муниципальной программы, наименование и единица измерения целевого показателя</w:t>
            </w:r>
          </w:p>
        </w:tc>
        <w:tc>
          <w:tcPr>
            <w:tcW w:w="548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Значения целевого показателя по годам</w:t>
            </w: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1321"/>
        </w:trPr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3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2017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2018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2019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7</w:t>
            </w: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250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 xml:space="preserve">Цель 1- 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 </w:t>
            </w: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128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1.1.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Задача 1 . - Выявление и устранение причин, порождающих правонарушения, и условий, способствующих совершению правонарушений или облегчающих их совершение.</w:t>
            </w:r>
          </w:p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234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1.1.1.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 xml:space="preserve">Показатель 1 – снижение уровня преступности, в том числе несовершеннолетних, на территории    </w:t>
            </w:r>
            <w:proofErr w:type="spellStart"/>
            <w:r w:rsidRPr="004F4E15">
              <w:t>Майкорского</w:t>
            </w:r>
            <w:proofErr w:type="spellEnd"/>
            <w:r w:rsidRPr="004F4E15">
              <w:t xml:space="preserve">  поселения</w:t>
            </w:r>
            <w:proofErr w:type="gramStart"/>
            <w:r w:rsidRPr="004F4E15">
              <w:t xml:space="preserve"> (%)  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1269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1.1.2.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Показатель 2 - снижение уровня антиобщественного поведения граждан(%)</w:t>
            </w:r>
          </w:p>
          <w:p w:rsidR="004F4E15" w:rsidRPr="004F4E15" w:rsidRDefault="004F4E15" w:rsidP="004F4E15">
            <w:pPr>
              <w:spacing w:line="276" w:lineRule="auto"/>
            </w:pPr>
          </w:p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5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155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1.1.3.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Показатель 3 -Увеличение количества граждан, вовлечённых в охрану общественного порядка (чел.)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90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1.2.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Задача  2- Повышение уровня правовой грамотности и развитие правосознания граждан.</w:t>
            </w: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363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1.2.1.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 xml:space="preserve">Показатель 1 -Организация совместного взаимодействия  субъектов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4F4E15">
              <w:t>т.ч</w:t>
            </w:r>
            <w:proofErr w:type="spellEnd"/>
            <w:r w:rsidRPr="004F4E15">
              <w:t xml:space="preserve">. несовершеннолетних  </w:t>
            </w:r>
            <w:proofErr w:type="gramStart"/>
            <w:r w:rsidRPr="004F4E15">
              <w:t xml:space="preserve">( </w:t>
            </w:r>
            <w:proofErr w:type="gramEnd"/>
            <w:r w:rsidRPr="004F4E15">
              <w:t>кол-во мероприятий в год)</w:t>
            </w:r>
          </w:p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354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1.2.2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Показатель 2 –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 </w:t>
            </w:r>
            <w:r w:rsidRPr="004F4E15">
              <w:br/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99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99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99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86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1.3.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 xml:space="preserve">Задача 3 Создание условий для социальной адаптации, </w:t>
            </w:r>
            <w:proofErr w:type="spellStart"/>
            <w:r w:rsidRPr="004F4E15">
              <w:t>ресоциализации</w:t>
            </w:r>
            <w:proofErr w:type="spellEnd"/>
            <w:r w:rsidRPr="004F4E15">
              <w:t>, социальной реабилитации</w:t>
            </w:r>
          </w:p>
          <w:p w:rsidR="004F4E15" w:rsidRPr="004F4E15" w:rsidRDefault="004F4E15" w:rsidP="004F4E15">
            <w:pPr>
              <w:spacing w:line="276" w:lineRule="auto"/>
            </w:pPr>
          </w:p>
          <w:p w:rsidR="004F4E15" w:rsidRPr="004F4E15" w:rsidRDefault="004F4E15" w:rsidP="004F4E15">
            <w:pPr>
              <w:spacing w:line="276" w:lineRule="auto"/>
            </w:pPr>
          </w:p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99</w:t>
            </w:r>
          </w:p>
          <w:p w:rsidR="004F4E15" w:rsidRPr="004F4E15" w:rsidRDefault="004F4E15" w:rsidP="004F4E15">
            <w:pPr>
              <w:spacing w:line="276" w:lineRule="auto"/>
            </w:pPr>
            <w:r w:rsidRPr="004F4E15">
              <w:t>99</w:t>
            </w: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77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1.3.1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Показатель 1- Сокращение рецидивной  преступности</w:t>
            </w:r>
            <w:proofErr w:type="gramStart"/>
            <w:r w:rsidRPr="004F4E15">
              <w:t xml:space="preserve"> (%)</w:t>
            </w:r>
            <w:proofErr w:type="gramEnd"/>
          </w:p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1565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1.3.2.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Показатель 2- Создание рабочих мест для лиц, нуждающихся в социальной реабилитации (кол-во)</w:t>
            </w:r>
          </w:p>
          <w:p w:rsidR="004F4E15" w:rsidRPr="004F4E15" w:rsidRDefault="004F4E15" w:rsidP="004F4E15">
            <w:pPr>
              <w:spacing w:line="276" w:lineRule="auto"/>
            </w:pPr>
          </w:p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 xml:space="preserve">1 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center"/>
            </w:pPr>
            <w:r w:rsidRPr="004F4E15"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1044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1.4.</w:t>
            </w:r>
          </w:p>
        </w:tc>
        <w:tc>
          <w:tcPr>
            <w:tcW w:w="945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 xml:space="preserve">Задача 4 Оказание помощи лицам, пострадавшим от правонарушений  и подверженным риску стать таковыми </w:t>
            </w:r>
          </w:p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1407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1.4.1.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Показатель 1-Снижение количества неблагополучных семей</w:t>
            </w:r>
            <w:proofErr w:type="gramStart"/>
            <w:r w:rsidRPr="004F4E15">
              <w:t xml:space="preserve"> (%)</w:t>
            </w:r>
            <w:proofErr w:type="gramEnd"/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20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30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  <w:tr w:rsidR="004F4E15" w:rsidRPr="004F4E15" w:rsidTr="00540E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hRule="exact" w:val="1413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1.4.2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Показатель 2- Снижение количества несовершеннолетних «группы риска»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</w:tr>
    </w:tbl>
    <w:p w:rsidR="004F4E15" w:rsidRPr="004F4E15" w:rsidRDefault="004F4E15" w:rsidP="004F4E15">
      <w:pPr>
        <w:spacing w:line="276" w:lineRule="auto"/>
        <w:rPr>
          <w:color w:val="00B050"/>
        </w:rPr>
      </w:pPr>
    </w:p>
    <w:p w:rsidR="004F4E15" w:rsidRPr="004F4E15" w:rsidRDefault="004F4E15" w:rsidP="004F4E15">
      <w:pPr>
        <w:spacing w:line="276" w:lineRule="auto"/>
        <w:rPr>
          <w:color w:val="00B050"/>
        </w:rPr>
      </w:pPr>
    </w:p>
    <w:p w:rsidR="004F4E15" w:rsidRPr="004F4E15" w:rsidRDefault="004F4E15" w:rsidP="004F4E15">
      <w:pPr>
        <w:spacing w:line="276" w:lineRule="auto"/>
      </w:pPr>
      <w:r w:rsidRPr="004F4E15">
        <w:t>Сроки реализации муниципальной программы: 2017-2019 годы</w:t>
      </w:r>
    </w:p>
    <w:p w:rsidR="004F4E15" w:rsidRPr="004F4E15" w:rsidRDefault="004F4E15" w:rsidP="004F4E15">
      <w:pPr>
        <w:spacing w:line="276" w:lineRule="auto"/>
      </w:pPr>
      <w:r w:rsidRPr="004F4E15">
        <w:t>Объемы и источники финансирования муниципальной программы в целом и по годам реализации (</w:t>
      </w:r>
      <w:proofErr w:type="spellStart"/>
      <w:r w:rsidRPr="004F4E15">
        <w:t>тыс</w:t>
      </w:r>
      <w:proofErr w:type="gramStart"/>
      <w:r w:rsidRPr="004F4E15">
        <w:t>.р</w:t>
      </w:r>
      <w:proofErr w:type="gramEnd"/>
      <w:r w:rsidRPr="004F4E15">
        <w:t>уб</w:t>
      </w:r>
      <w:proofErr w:type="spellEnd"/>
      <w:r w:rsidRPr="004F4E15">
        <w:t>.):</w:t>
      </w:r>
    </w:p>
    <w:tbl>
      <w:tblPr>
        <w:tblW w:w="9392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47"/>
        <w:gridCol w:w="1512"/>
        <w:gridCol w:w="1843"/>
        <w:gridCol w:w="1694"/>
        <w:gridCol w:w="2054"/>
        <w:gridCol w:w="1142"/>
      </w:tblGrid>
      <w:tr w:rsidR="004F4E15" w:rsidRPr="004F4E15" w:rsidTr="00540E18">
        <w:trPr>
          <w:trHeight w:hRule="exact" w:val="298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Год</w:t>
            </w:r>
          </w:p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8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Источник финансирования</w:t>
            </w:r>
          </w:p>
        </w:tc>
      </w:tr>
      <w:tr w:rsidR="004F4E15" w:rsidRPr="004F4E15" w:rsidTr="00540E18">
        <w:trPr>
          <w:trHeight w:hRule="exact" w:val="770"/>
        </w:trPr>
        <w:tc>
          <w:tcPr>
            <w:tcW w:w="114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краевой</w:t>
            </w:r>
          </w:p>
          <w:p w:rsidR="004F4E15" w:rsidRPr="004F4E15" w:rsidRDefault="004F4E15" w:rsidP="004F4E15">
            <w:pPr>
              <w:spacing w:line="276" w:lineRule="auto"/>
            </w:pPr>
            <w:r w:rsidRPr="004F4E15">
              <w:t>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федеральный</w:t>
            </w:r>
          </w:p>
          <w:p w:rsidR="004F4E15" w:rsidRPr="004F4E15" w:rsidRDefault="004F4E15" w:rsidP="004F4E15">
            <w:pPr>
              <w:spacing w:line="276" w:lineRule="auto"/>
            </w:pPr>
            <w:r w:rsidRPr="004F4E15">
              <w:t>бюджет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местные</w:t>
            </w:r>
          </w:p>
          <w:p w:rsidR="004F4E15" w:rsidRPr="004F4E15" w:rsidRDefault="004F4E15" w:rsidP="004F4E15">
            <w:pPr>
              <w:spacing w:line="276" w:lineRule="auto"/>
            </w:pPr>
            <w:r w:rsidRPr="004F4E15">
              <w:t>бюджеты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внебюджетные</w:t>
            </w:r>
          </w:p>
          <w:p w:rsidR="004F4E15" w:rsidRPr="004F4E15" w:rsidRDefault="004F4E15" w:rsidP="004F4E15">
            <w:pPr>
              <w:spacing w:line="276" w:lineRule="auto"/>
            </w:pPr>
            <w:r w:rsidRPr="004F4E15">
              <w:t>средства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всего</w:t>
            </w:r>
          </w:p>
        </w:tc>
      </w:tr>
      <w:tr w:rsidR="004F4E15" w:rsidRPr="004F4E15" w:rsidTr="00540E18">
        <w:trPr>
          <w:trHeight w:hRule="exact" w:val="293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6</w:t>
            </w:r>
          </w:p>
        </w:tc>
      </w:tr>
      <w:tr w:rsidR="004F4E15" w:rsidRPr="004F4E15" w:rsidTr="00540E18">
        <w:trPr>
          <w:trHeight w:hRule="exact" w:val="336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2017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t>2</w:t>
            </w:r>
            <w:r w:rsidR="004F4E15" w:rsidRPr="004F4E15">
              <w:t>,0</w:t>
            </w:r>
          </w:p>
        </w:tc>
      </w:tr>
      <w:tr w:rsidR="004F4E15" w:rsidRPr="004F4E15" w:rsidTr="00540E18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2018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t>2</w:t>
            </w:r>
            <w:r w:rsidR="004F4E15" w:rsidRPr="004F4E15">
              <w:t>.0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t>2</w:t>
            </w:r>
            <w:r w:rsidR="004F4E15" w:rsidRPr="004F4E15">
              <w:t>,0</w:t>
            </w:r>
          </w:p>
        </w:tc>
      </w:tr>
      <w:tr w:rsidR="004F4E15" w:rsidRPr="004F4E15" w:rsidTr="00540E18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2019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t>2</w:t>
            </w:r>
            <w:r w:rsidR="004F4E15" w:rsidRPr="004F4E15"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t>2</w:t>
            </w:r>
            <w:r w:rsidR="004F4E15" w:rsidRPr="004F4E15">
              <w:t>,0</w:t>
            </w:r>
          </w:p>
        </w:tc>
      </w:tr>
      <w:tr w:rsidR="004F4E15" w:rsidRPr="004F4E15" w:rsidTr="00540E18">
        <w:trPr>
          <w:trHeight w:hRule="exact" w:val="341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ВСЕГО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t>6</w:t>
            </w:r>
            <w:r w:rsidR="004F4E15" w:rsidRPr="004F4E15">
              <w:t>,0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t>6</w:t>
            </w:r>
            <w:r w:rsidR="004F4E15" w:rsidRPr="004F4E15">
              <w:t>,0</w:t>
            </w:r>
          </w:p>
        </w:tc>
      </w:tr>
    </w:tbl>
    <w:p w:rsidR="004F4E15" w:rsidRPr="004F4E15" w:rsidRDefault="004F4E15" w:rsidP="004F4E15">
      <w:pPr>
        <w:spacing w:line="276" w:lineRule="auto"/>
      </w:pPr>
      <w:r w:rsidRPr="004F4E15">
        <w:t>Ожидаемые конечные результаты реализации муниципальной программы:</w:t>
      </w:r>
    </w:p>
    <w:p w:rsidR="004F4E15" w:rsidRPr="004F4E15" w:rsidRDefault="004F4E15" w:rsidP="004F4E15">
      <w:pPr>
        <w:spacing w:line="276" w:lineRule="auto"/>
      </w:pPr>
      <w:r w:rsidRPr="004F4E15">
        <w:t xml:space="preserve">Реализация муниципальной программы  на территории сельского поселения должна обеспечить совершенствование системы профилактики правонарушений в  </w:t>
      </w:r>
      <w:proofErr w:type="spellStart"/>
      <w:r w:rsidRPr="004F4E15">
        <w:t>Майкорском</w:t>
      </w:r>
      <w:proofErr w:type="spellEnd"/>
      <w:r w:rsidRPr="004F4E15">
        <w:t xml:space="preserve"> сельском поселении.</w:t>
      </w:r>
    </w:p>
    <w:p w:rsidR="004F4E15" w:rsidRPr="004F4E15" w:rsidRDefault="004F4E15" w:rsidP="004F4E15">
      <w:pPr>
        <w:spacing w:line="276" w:lineRule="auto"/>
      </w:pPr>
    </w:p>
    <w:p w:rsidR="004F4E15" w:rsidRPr="004F4E15" w:rsidRDefault="004F4E15" w:rsidP="004F4E15">
      <w:pPr>
        <w:spacing w:line="276" w:lineRule="auto"/>
        <w:jc w:val="center"/>
        <w:rPr>
          <w:b/>
        </w:rPr>
      </w:pPr>
      <w:r w:rsidRPr="004F4E15">
        <w:rPr>
          <w:b/>
        </w:rPr>
        <w:t>Характеристика текущего состояния  соответствующей  сферы социально-экономического развития сельского поселения, приоритеты и цели  развития государственной политики в указанной сфере</w:t>
      </w:r>
    </w:p>
    <w:p w:rsidR="004F4E15" w:rsidRPr="004F4E15" w:rsidRDefault="004F4E15" w:rsidP="004F4E15">
      <w:pPr>
        <w:widowControl w:val="0"/>
        <w:autoSpaceDE w:val="0"/>
        <w:autoSpaceDN w:val="0"/>
        <w:adjustRightInd w:val="0"/>
        <w:spacing w:before="108" w:after="108" w:line="276" w:lineRule="auto"/>
        <w:jc w:val="both"/>
        <w:outlineLvl w:val="0"/>
      </w:pPr>
      <w:r w:rsidRPr="004F4E15">
        <w:t xml:space="preserve">Правовой    основой для разработки  муниципальной программы является </w:t>
      </w:r>
      <w:hyperlink r:id="rId8" w:history="1">
        <w:r w:rsidRPr="004F4E15">
          <w:rPr>
            <w:rFonts w:ascii="Arial" w:hAnsi="Arial" w:cs="Arial"/>
            <w:b/>
            <w:bCs/>
            <w:color w:val="26282F"/>
          </w:rPr>
          <w:t>Федеральный закон от 23 июня 2016 г. N 182-ФЗ</w:t>
        </w:r>
        <w:r w:rsidRPr="004F4E15">
          <w:rPr>
            <w:rFonts w:ascii="Arial" w:hAnsi="Arial" w:cs="Arial"/>
            <w:b/>
            <w:bCs/>
            <w:color w:val="26282F"/>
          </w:rPr>
          <w:br/>
          <w:t>"Об основах системы профилактики правонарушений в Российской Федерации"</w:t>
        </w:r>
      </w:hyperlink>
      <w:r w:rsidRPr="004F4E15">
        <w:t>.</w:t>
      </w:r>
      <w:r w:rsidRPr="004F4E15">
        <w:tab/>
        <w:t xml:space="preserve">Противодействие преступности, охрана общественного порядка, профилактика правонарушений, правовое просвещение граждан  всегда являлись важнейшими задачами  общества. Осуществление планов экономического и социально-культурного развития невозможно без достижения серьезных успехов в борьбе с таким социальным явлением, как преступность. На протяжении всех последних лет, когда страна переживала трудный период радикального переустройства всего жизненного уклада, сложной экономической обстановки, изменения системы ценностей и приоритетов, проблемы укрепления правопорядка и законности приобрели особую остроту. Кризисные явления в социальной и экономической </w:t>
      </w:r>
      <w:proofErr w:type="gramStart"/>
      <w:r w:rsidRPr="004F4E15">
        <w:t>сферах</w:t>
      </w:r>
      <w:proofErr w:type="gramEnd"/>
      <w:r w:rsidRPr="004F4E15">
        <w:t xml:space="preserve"> обострили криминогенную обстановку как в стране в целом, так и в сельском поселении. В этих условиях требуется принятие дополнительных, адекватных происходящим процессам мер реагирования, многократно усиливается значение консолидированных усилий всего общества и государства. </w:t>
      </w:r>
    </w:p>
    <w:p w:rsidR="004F4E15" w:rsidRPr="004F4E15" w:rsidRDefault="004F4E15" w:rsidP="004F4E15">
      <w:pPr>
        <w:spacing w:line="276" w:lineRule="auto"/>
        <w:ind w:firstLine="708"/>
        <w:jc w:val="both"/>
      </w:pPr>
      <w:r w:rsidRPr="004F4E15">
        <w:t xml:space="preserve">Преступная среда ведет себя вызывающе, становится все более наглой и агрессивной, распространяя свое влияние </w:t>
      </w:r>
      <w:proofErr w:type="gramStart"/>
      <w:r w:rsidRPr="004F4E15">
        <w:t>на те</w:t>
      </w:r>
      <w:proofErr w:type="gramEnd"/>
      <w:r w:rsidRPr="004F4E15">
        <w:t xml:space="preserve"> социальные и экономические институты, которые ранее считались защищенными, и сегодня реально угрожает цивилизованному развитию общества. Своими противоправными действиями она разрушает экономику, подрывает общественную мораль и нравственность, дестабилизируя буквально все сферы жизнедеятельности, лишает людей естественного чувства личной безопасности, спокойствия, уверенности в том, что никто не нарушит их законные права и интересы. </w:t>
      </w:r>
    </w:p>
    <w:p w:rsidR="004F4E15" w:rsidRPr="004F4E15" w:rsidRDefault="004F4E15" w:rsidP="004F4E15">
      <w:pPr>
        <w:spacing w:line="276" w:lineRule="auto"/>
        <w:ind w:firstLine="708"/>
        <w:jc w:val="both"/>
      </w:pPr>
      <w:r w:rsidRPr="004F4E15">
        <w:t xml:space="preserve">Из года в год отмечается увеличение количества регистрируемых правонарушений. Особую тревогу вызывают преступления, совершаемые  в быту и в состоянии алкогольного опьянения, а также лицами, ранее совершавшими преступления. Растет количество регистрируемых краж всех форм собственности, грабежей, антиобщественного поведения, в </w:t>
      </w:r>
      <w:proofErr w:type="spellStart"/>
      <w:r w:rsidRPr="004F4E15">
        <w:t>т.ч</w:t>
      </w:r>
      <w:proofErr w:type="spellEnd"/>
      <w:r w:rsidRPr="004F4E15">
        <w:t xml:space="preserve">. несовершеннолетними. Все это свидетельствует о недостаточности проводимой профилактической работы. </w:t>
      </w:r>
    </w:p>
    <w:p w:rsidR="004F4E15" w:rsidRPr="004F4E15" w:rsidRDefault="004F4E15" w:rsidP="004F4E15">
      <w:pPr>
        <w:spacing w:line="276" w:lineRule="auto"/>
        <w:ind w:firstLine="708"/>
        <w:jc w:val="both"/>
      </w:pPr>
      <w:r w:rsidRPr="004F4E15">
        <w:t xml:space="preserve">Криминализация общества определяется целым комплексом факторов. К ним, помимо просчетов, допущенных на этапе проведения крупномасштабных реформ в экономической, правоохранительной и других базовых областях государственной деятельности, относятся: </w:t>
      </w:r>
    </w:p>
    <w:p w:rsidR="004F4E15" w:rsidRPr="004F4E15" w:rsidRDefault="004F4E15" w:rsidP="004F4E15">
      <w:pPr>
        <w:spacing w:line="276" w:lineRule="auto"/>
        <w:jc w:val="both"/>
      </w:pPr>
      <w:r w:rsidRPr="004F4E15">
        <w:t>- снижение духовно-нравственного потенциала, правовой нигилизм общества, отсутствие системы правового воспитания граждан;</w:t>
      </w:r>
    </w:p>
    <w:p w:rsidR="004F4E15" w:rsidRPr="004F4E15" w:rsidRDefault="004F4E15" w:rsidP="004F4E15">
      <w:pPr>
        <w:spacing w:line="276" w:lineRule="auto"/>
        <w:jc w:val="both"/>
      </w:pPr>
      <w:r w:rsidRPr="004F4E15">
        <w:t>- сохраняющийся высокий уровень безработицы трудоспособного населения;</w:t>
      </w:r>
    </w:p>
    <w:p w:rsidR="004F4E15" w:rsidRPr="004F4E15" w:rsidRDefault="004F4E15" w:rsidP="004F4E15">
      <w:pPr>
        <w:spacing w:line="276" w:lineRule="auto"/>
        <w:ind w:firstLine="708"/>
        <w:jc w:val="both"/>
      </w:pPr>
      <w:r w:rsidRPr="004F4E15">
        <w:t>Решение этих проблем и других задач укрепления правопорядка неразрывно связано с активизацией и совершенствованием деятельности всех субъектов профилактики правонарушений. Вместе с тем, достижению качественных сдвигов в результатах правоохранительной деятельности во многом будет способствовать продолжение программно-целевого подхода к решению имеющихся проблем, сосредоточение усилий, координации и взаимодействия всей правовой системы, органов власти и управления, общественных объединений и граждан в борьбе с преступностью и профилактике правонарушений.</w:t>
      </w:r>
    </w:p>
    <w:p w:rsidR="004F4E15" w:rsidRPr="004F4E15" w:rsidRDefault="004F4E15" w:rsidP="004F4E1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F4E15">
        <w:t xml:space="preserve">  Целью  настоящей Программы является:</w:t>
      </w:r>
    </w:p>
    <w:p w:rsidR="004F4E15" w:rsidRPr="004F4E15" w:rsidRDefault="004F4E15" w:rsidP="004F4E1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F4E15">
        <w:t>Осуществление субъектами профилактики правонарушений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 антиобщественного поведения на территории сельского поселения.</w:t>
      </w:r>
    </w:p>
    <w:p w:rsidR="004F4E15" w:rsidRPr="004F4E15" w:rsidRDefault="004F4E15" w:rsidP="004F4E15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4F4E15">
        <w:t>Задачи по достижению цели:</w:t>
      </w:r>
    </w:p>
    <w:p w:rsidR="004F4E15" w:rsidRPr="004F4E15" w:rsidRDefault="004F4E15" w:rsidP="004F4E15">
      <w:pPr>
        <w:spacing w:line="276" w:lineRule="auto"/>
      </w:pPr>
      <w:r w:rsidRPr="004F4E15">
        <w:t>- выявление и устранение причин, порождающих правонарушения, и условий, способствующих совершению правонарушений или облегчающих их совершение</w:t>
      </w:r>
    </w:p>
    <w:p w:rsidR="004F4E15" w:rsidRPr="004F4E15" w:rsidRDefault="004F4E15" w:rsidP="004F4E15">
      <w:pPr>
        <w:spacing w:line="276" w:lineRule="auto"/>
      </w:pPr>
      <w:r w:rsidRPr="004F4E15">
        <w:t>- повышение уровня правовой грамотности и развитие правосознания граждан.</w:t>
      </w:r>
    </w:p>
    <w:p w:rsidR="004F4E15" w:rsidRPr="004F4E15" w:rsidRDefault="004F4E15" w:rsidP="004F4E15">
      <w:pPr>
        <w:spacing w:line="276" w:lineRule="auto"/>
      </w:pPr>
      <w:r w:rsidRPr="004F4E15">
        <w:t xml:space="preserve">- создание условий для социальной </w:t>
      </w:r>
      <w:proofErr w:type="spellStart"/>
      <w:r w:rsidRPr="004F4E15">
        <w:t>адаптиции</w:t>
      </w:r>
      <w:proofErr w:type="spellEnd"/>
      <w:r w:rsidRPr="004F4E15">
        <w:t xml:space="preserve">, </w:t>
      </w:r>
      <w:proofErr w:type="spellStart"/>
      <w:r w:rsidRPr="004F4E15">
        <w:t>ресоциализации</w:t>
      </w:r>
      <w:proofErr w:type="spellEnd"/>
      <w:r w:rsidRPr="004F4E15">
        <w:t>, социальной реабилитации</w:t>
      </w:r>
    </w:p>
    <w:p w:rsidR="004F4E15" w:rsidRPr="004F4E15" w:rsidRDefault="004F4E15" w:rsidP="004F4E15">
      <w:pPr>
        <w:spacing w:line="276" w:lineRule="auto"/>
      </w:pPr>
      <w:r w:rsidRPr="004F4E15">
        <w:t xml:space="preserve">- оказание помощи лицам, пострадавшим от правонарушений  и подверженным риску стать таковыми </w:t>
      </w:r>
    </w:p>
    <w:p w:rsidR="004F4E15" w:rsidRPr="004F4E15" w:rsidRDefault="004F4E15" w:rsidP="004F4E15">
      <w:pPr>
        <w:spacing w:line="276" w:lineRule="auto"/>
      </w:pPr>
    </w:p>
    <w:p w:rsidR="004F4E15" w:rsidRPr="004F4E15" w:rsidRDefault="004F4E15" w:rsidP="004F4E15">
      <w:pPr>
        <w:tabs>
          <w:tab w:val="left" w:pos="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4F4E15">
        <w:rPr>
          <w:b/>
        </w:rPr>
        <w:t>Ожидаемые результаты реализации Программы.</w:t>
      </w:r>
    </w:p>
    <w:p w:rsidR="004F4E15" w:rsidRPr="004F4E15" w:rsidRDefault="004F4E15" w:rsidP="004F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</w:pPr>
      <w:r w:rsidRPr="004F4E15">
        <w:tab/>
        <w:t>Реализация программных мероприятий позволит:</w:t>
      </w:r>
    </w:p>
    <w:p w:rsidR="004F4E15" w:rsidRPr="004F4E15" w:rsidRDefault="004F4E15" w:rsidP="004F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</w:pPr>
      <w:r w:rsidRPr="004F4E15">
        <w:t xml:space="preserve">- снизить количество преступлений, совершенных на территории </w:t>
      </w:r>
      <w:proofErr w:type="spellStart"/>
      <w:r w:rsidRPr="004F4E15">
        <w:t>Майкорского</w:t>
      </w:r>
      <w:proofErr w:type="spellEnd"/>
      <w:r w:rsidRPr="004F4E15">
        <w:t xml:space="preserve"> сельского поселения;</w:t>
      </w:r>
    </w:p>
    <w:p w:rsidR="004F4E15" w:rsidRPr="004F4E15" w:rsidRDefault="004F4E15" w:rsidP="004F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</w:pPr>
      <w:r w:rsidRPr="004F4E15">
        <w:t xml:space="preserve">- снизить количество фактов антиобщественного поведения, в </w:t>
      </w:r>
      <w:proofErr w:type="spellStart"/>
      <w:r w:rsidRPr="004F4E15">
        <w:t>т.ч</w:t>
      </w:r>
      <w:proofErr w:type="spellEnd"/>
      <w:r w:rsidRPr="004F4E15">
        <w:t>. несовершеннолетними;</w:t>
      </w:r>
    </w:p>
    <w:p w:rsidR="004F4E15" w:rsidRPr="004F4E15" w:rsidRDefault="004F4E15" w:rsidP="004F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</w:pPr>
      <w:r w:rsidRPr="004F4E15">
        <w:t>- обеспечить соблюдение прав и свобод граждан путём правового просвещения и правового информирования;</w:t>
      </w:r>
    </w:p>
    <w:p w:rsidR="004F4E15" w:rsidRPr="004F4E15" w:rsidRDefault="004F4E15" w:rsidP="004F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</w:pPr>
      <w:r w:rsidRPr="004F4E15">
        <w:t>- обеспечить устойчивую тенденцию к снижению повторных правонарушений;</w:t>
      </w:r>
    </w:p>
    <w:p w:rsidR="004F4E15" w:rsidRPr="004F4E15" w:rsidRDefault="004F4E15" w:rsidP="004F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</w:pPr>
      <w:r w:rsidRPr="004F4E15">
        <w:t>- увеличить численность народной дружины</w:t>
      </w:r>
      <w:proofErr w:type="gramStart"/>
      <w:r w:rsidRPr="004F4E15">
        <w:t xml:space="preserve"> ;</w:t>
      </w:r>
      <w:proofErr w:type="gramEnd"/>
    </w:p>
    <w:p w:rsidR="004F4E15" w:rsidRPr="004F4E15" w:rsidRDefault="004F4E15" w:rsidP="004F4E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76" w:lineRule="auto"/>
        <w:jc w:val="both"/>
        <w:sectPr w:rsidR="004F4E15" w:rsidRPr="004F4E15" w:rsidSect="00E04D62">
          <w:pgSz w:w="11906" w:h="16838"/>
          <w:pgMar w:top="284" w:right="567" w:bottom="567" w:left="1134" w:header="136" w:footer="709" w:gutter="0"/>
          <w:cols w:space="708"/>
          <w:docGrid w:linePitch="360"/>
        </w:sectPr>
      </w:pPr>
    </w:p>
    <w:p w:rsidR="004F4E15" w:rsidRPr="004F4E15" w:rsidRDefault="004F4E15" w:rsidP="004F4E15">
      <w:pPr>
        <w:spacing w:line="276" w:lineRule="auto"/>
        <w:jc w:val="center"/>
      </w:pPr>
      <w:r w:rsidRPr="004F4E15">
        <w:rPr>
          <w:b/>
          <w:bCs/>
          <w:color w:val="000000"/>
        </w:rPr>
        <w:t>Мероприятия муниципальной программы</w:t>
      </w:r>
    </w:p>
    <w:tbl>
      <w:tblPr>
        <w:tblW w:w="1485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1"/>
        <w:gridCol w:w="3260"/>
        <w:gridCol w:w="284"/>
        <w:gridCol w:w="2360"/>
        <w:gridCol w:w="49"/>
        <w:gridCol w:w="1222"/>
        <w:gridCol w:w="1630"/>
        <w:gridCol w:w="1611"/>
        <w:gridCol w:w="1185"/>
        <w:gridCol w:w="1194"/>
        <w:gridCol w:w="1204"/>
      </w:tblGrid>
      <w:tr w:rsidR="004F4E15" w:rsidRPr="004F4E15" w:rsidTr="00540E18">
        <w:trPr>
          <w:trHeight w:hRule="exact" w:val="105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№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proofErr w:type="gramStart"/>
            <w:r w:rsidRPr="004F4E15">
              <w:rPr>
                <w:color w:val="000000"/>
                <w:lang w:eastAsia="en-US"/>
              </w:rPr>
              <w:t>п</w:t>
            </w:r>
            <w:proofErr w:type="gramEnd"/>
            <w:r w:rsidRPr="004F4E15">
              <w:rPr>
                <w:color w:val="000000"/>
                <w:lang w:eastAsia="en-US"/>
              </w:rPr>
              <w:t>/п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23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Исполнитель</w:t>
            </w:r>
          </w:p>
        </w:tc>
        <w:tc>
          <w:tcPr>
            <w:tcW w:w="1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Срок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proofErr w:type="spellStart"/>
            <w:r w:rsidRPr="004F4E15">
              <w:rPr>
                <w:color w:val="000000"/>
                <w:lang w:eastAsia="en-US"/>
              </w:rPr>
              <w:t>реализа</w:t>
            </w:r>
            <w:proofErr w:type="spellEnd"/>
            <w:r w:rsidRPr="004F4E15">
              <w:rPr>
                <w:color w:val="000000"/>
                <w:lang w:eastAsia="en-US"/>
              </w:rPr>
              <w:softHyphen/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proofErr w:type="spellStart"/>
            <w:r w:rsidRPr="004F4E15">
              <w:rPr>
                <w:color w:val="000000"/>
                <w:lang w:eastAsia="en-US"/>
              </w:rPr>
              <w:t>ции</w:t>
            </w:r>
            <w:proofErr w:type="spellEnd"/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Целевой показатель (номер целевого показателя из паспорта  про</w:t>
            </w:r>
            <w:r w:rsidRPr="004F4E15">
              <w:rPr>
                <w:color w:val="000000"/>
                <w:lang w:eastAsia="en-US"/>
              </w:rPr>
              <w:softHyphen/>
              <w:t>граммы)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Источник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proofErr w:type="spellStart"/>
            <w:r w:rsidRPr="004F4E15">
              <w:rPr>
                <w:color w:val="000000"/>
                <w:lang w:eastAsia="en-US"/>
              </w:rPr>
              <w:t>финансиро</w:t>
            </w:r>
            <w:proofErr w:type="spellEnd"/>
            <w:r w:rsidRPr="004F4E15">
              <w:rPr>
                <w:color w:val="000000"/>
                <w:lang w:eastAsia="en-US"/>
              </w:rPr>
              <w:softHyphen/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proofErr w:type="spellStart"/>
            <w:r w:rsidRPr="004F4E15">
              <w:rPr>
                <w:color w:val="000000"/>
                <w:lang w:eastAsia="en-US"/>
              </w:rPr>
              <w:t>вания</w:t>
            </w:r>
            <w:proofErr w:type="spellEnd"/>
          </w:p>
        </w:tc>
        <w:tc>
          <w:tcPr>
            <w:tcW w:w="35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Объем финансирования по годам (</w:t>
            </w:r>
            <w:proofErr w:type="spellStart"/>
            <w:r w:rsidRPr="004F4E15">
              <w:rPr>
                <w:color w:val="000000"/>
                <w:lang w:eastAsia="en-US"/>
              </w:rPr>
              <w:t>тыс</w:t>
            </w:r>
            <w:proofErr w:type="gramStart"/>
            <w:r w:rsidRPr="004F4E15">
              <w:rPr>
                <w:color w:val="000000"/>
                <w:lang w:eastAsia="en-US"/>
              </w:rPr>
              <w:t>.р</w:t>
            </w:r>
            <w:proofErr w:type="gramEnd"/>
            <w:r w:rsidRPr="004F4E15">
              <w:rPr>
                <w:color w:val="000000"/>
                <w:lang w:eastAsia="en-US"/>
              </w:rPr>
              <w:t>уб</w:t>
            </w:r>
            <w:proofErr w:type="spellEnd"/>
            <w:r w:rsidRPr="004F4E15">
              <w:rPr>
                <w:color w:val="000000"/>
                <w:lang w:eastAsia="en-US"/>
              </w:rPr>
              <w:t>.)</w:t>
            </w:r>
          </w:p>
        </w:tc>
      </w:tr>
      <w:tr w:rsidR="004F4E15" w:rsidRPr="004F4E15" w:rsidTr="00540E18">
        <w:trPr>
          <w:trHeight w:hRule="exact" w:val="119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2019</w:t>
            </w:r>
          </w:p>
        </w:tc>
      </w:tr>
      <w:tr w:rsidR="004F4E15" w:rsidRPr="004F4E15" w:rsidTr="00540E18">
        <w:trPr>
          <w:trHeight w:hRule="exact" w:val="4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2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3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4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7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9</w:t>
            </w:r>
          </w:p>
        </w:tc>
      </w:tr>
      <w:tr w:rsidR="004F4E15" w:rsidRPr="004F4E15" w:rsidTr="00540E18">
        <w:trPr>
          <w:trHeight w:hRule="exact" w:val="113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b/>
                <w:i/>
                <w:color w:val="000000"/>
                <w:lang w:eastAsia="en-US"/>
              </w:rPr>
            </w:pPr>
            <w:r w:rsidRPr="004F4E15">
              <w:rPr>
                <w:b/>
                <w:i/>
                <w:color w:val="000000"/>
                <w:lang w:eastAsia="en-US"/>
              </w:rPr>
              <w:t xml:space="preserve">Цель 1- </w:t>
            </w:r>
            <w:r w:rsidRPr="004F4E15">
              <w:rPr>
                <w:b/>
                <w:i/>
                <w:color w:val="000000"/>
                <w:spacing w:val="3"/>
              </w:rPr>
              <w:t>Осуществление комплекса  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правонарушений, а также на оказание воспитательного воздействия на лиц в целях недопущения совершения правонарушений или антиобщественного поведения</w:t>
            </w:r>
          </w:p>
        </w:tc>
      </w:tr>
      <w:tr w:rsidR="004F4E15" w:rsidRPr="004F4E15" w:rsidTr="00540E18">
        <w:trPr>
          <w:trHeight w:hRule="exact" w:val="8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1</w:t>
            </w:r>
            <w:r w:rsidRPr="004F4E15">
              <w:rPr>
                <w:color w:val="000000"/>
                <w:spacing w:val="10"/>
                <w:lang w:eastAsia="en-US"/>
              </w:rPr>
              <w:t>.</w:t>
            </w:r>
          </w:p>
        </w:tc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b/>
                <w:color w:val="000000"/>
                <w:spacing w:val="3"/>
              </w:rPr>
            </w:pPr>
            <w:r w:rsidRPr="004F4E15">
              <w:rPr>
                <w:b/>
                <w:color w:val="000000"/>
                <w:lang w:eastAsia="en-US"/>
              </w:rPr>
              <w:t xml:space="preserve">Задача 1. </w:t>
            </w:r>
            <w:r w:rsidRPr="004F4E15">
              <w:rPr>
                <w:b/>
                <w:color w:val="000000"/>
                <w:spacing w:val="3"/>
              </w:rPr>
              <w:t>Выявление и устранение причин, порождающих правонарушения, и условий, способствующих совершению правонарушений или облегчающих их совершение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34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1.1.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</w:rPr>
            </w:pPr>
            <w:r w:rsidRPr="004F4E15">
              <w:rPr>
                <w:color w:val="000000"/>
              </w:rPr>
              <w:t>Обеспечение правопорядка и предупреждение правонарушений на территории сельского поселения</w:t>
            </w:r>
            <w:r w:rsidRPr="004F4E15">
              <w:t xml:space="preserve"> </w:t>
            </w:r>
          </w:p>
          <w:p w:rsidR="004F4E15" w:rsidRPr="004F4E15" w:rsidRDefault="004F4E15" w:rsidP="004F4E1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Администрация поселения, </w:t>
            </w:r>
          </w:p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(Отделение полиции) МО МВД России «</w:t>
            </w:r>
            <w:proofErr w:type="spellStart"/>
            <w:r w:rsidRPr="004F4E15">
              <w:rPr>
                <w:lang w:eastAsia="en-US"/>
              </w:rPr>
              <w:t>Кудымкарский</w:t>
            </w:r>
            <w:proofErr w:type="spellEnd"/>
            <w:r w:rsidRPr="004F4E15">
              <w:rPr>
                <w:lang w:eastAsia="en-US"/>
              </w:rPr>
              <w:t xml:space="preserve">» (дислокация </w:t>
            </w:r>
            <w:proofErr w:type="spellStart"/>
            <w:r w:rsidRPr="004F4E15">
              <w:rPr>
                <w:lang w:eastAsia="en-US"/>
              </w:rPr>
              <w:t>с</w:t>
            </w:r>
            <w:proofErr w:type="gramStart"/>
            <w:r w:rsidRPr="004F4E15">
              <w:rPr>
                <w:lang w:eastAsia="en-US"/>
              </w:rPr>
              <w:t>.Ю</w:t>
            </w:r>
            <w:proofErr w:type="gramEnd"/>
            <w:r w:rsidRPr="004F4E15">
              <w:rPr>
                <w:lang w:eastAsia="en-US"/>
              </w:rPr>
              <w:t>сьва</w:t>
            </w:r>
            <w:proofErr w:type="spellEnd"/>
            <w:r w:rsidRPr="004F4E15">
              <w:rPr>
                <w:lang w:eastAsia="en-US"/>
              </w:rPr>
              <w:t>)(по согласованию),</w:t>
            </w:r>
          </w:p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 народная дружина </w:t>
            </w:r>
          </w:p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32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1.2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bCs/>
              </w:rPr>
            </w:pPr>
            <w:r w:rsidRPr="004F4E15">
              <w:rPr>
                <w:bCs/>
              </w:rPr>
              <w:t xml:space="preserve">Формирование активного общественного мнения о недопустимости противоправного и антиобщественного поведения, о необходимости  здорового образа жизни  </w:t>
            </w:r>
          </w:p>
          <w:p w:rsidR="004F4E15" w:rsidRPr="004F4E15" w:rsidRDefault="004F4E15" w:rsidP="004F4E15">
            <w:pPr>
              <w:spacing w:line="276" w:lineRule="auto"/>
            </w:pPr>
          </w:p>
          <w:p w:rsidR="004F4E15" w:rsidRPr="004F4E15" w:rsidRDefault="004F4E15" w:rsidP="004F4E15">
            <w:pPr>
              <w:spacing w:line="276" w:lineRule="auto"/>
            </w:pPr>
            <w:r w:rsidRPr="004F4E15">
              <w:t xml:space="preserve"> </w:t>
            </w:r>
          </w:p>
          <w:p w:rsidR="004F4E15" w:rsidRPr="004F4E15" w:rsidRDefault="004F4E15" w:rsidP="004F4E15">
            <w:pPr>
              <w:spacing w:line="276" w:lineRule="auto"/>
            </w:pPr>
            <w:r w:rsidRPr="004F4E15">
              <w:t>.</w:t>
            </w:r>
          </w:p>
          <w:p w:rsidR="004F4E15" w:rsidRPr="004F4E15" w:rsidRDefault="004F4E15" w:rsidP="004F4E15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Администрация поселения,  (Отделение полиции) МО МВД России «</w:t>
            </w:r>
            <w:proofErr w:type="spellStart"/>
            <w:r w:rsidRPr="004F4E15">
              <w:rPr>
                <w:lang w:eastAsia="en-US"/>
              </w:rPr>
              <w:t>Кудымкарский</w:t>
            </w:r>
            <w:proofErr w:type="spellEnd"/>
            <w:r w:rsidRPr="004F4E15">
              <w:rPr>
                <w:lang w:eastAsia="en-US"/>
              </w:rPr>
              <w:t xml:space="preserve">» (дислокация </w:t>
            </w:r>
            <w:proofErr w:type="spellStart"/>
            <w:r w:rsidRPr="004F4E15">
              <w:rPr>
                <w:lang w:eastAsia="en-US"/>
              </w:rPr>
              <w:t>с</w:t>
            </w:r>
            <w:proofErr w:type="gramStart"/>
            <w:r w:rsidRPr="004F4E15">
              <w:rPr>
                <w:lang w:eastAsia="en-US"/>
              </w:rPr>
              <w:t>.Ю</w:t>
            </w:r>
            <w:proofErr w:type="gramEnd"/>
            <w:r w:rsidRPr="004F4E15">
              <w:rPr>
                <w:lang w:eastAsia="en-US"/>
              </w:rPr>
              <w:t>сьва</w:t>
            </w:r>
            <w:proofErr w:type="spellEnd"/>
            <w:r w:rsidRPr="004F4E15">
              <w:rPr>
                <w:lang w:eastAsia="en-US"/>
              </w:rPr>
              <w:t>)(по согласованию)</w:t>
            </w:r>
          </w:p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25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1.3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t>Обеспечение занятости  молодёжи, организации  массовых мероприятий, использование творчества молодежи</w:t>
            </w:r>
          </w:p>
          <w:p w:rsidR="004F4E15" w:rsidRPr="004F4E15" w:rsidRDefault="004F4E15" w:rsidP="004F4E15">
            <w:pPr>
              <w:spacing w:line="276" w:lineRule="auto"/>
              <w:rPr>
                <w:bCs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Администрация поселения, </w:t>
            </w:r>
            <w:r w:rsidRPr="004F4E15">
              <w:rPr>
                <w:rFonts w:eastAsia="Calibri"/>
                <w:lang w:eastAsia="ar-SA"/>
              </w:rPr>
              <w:t>МБУК «</w:t>
            </w:r>
            <w:proofErr w:type="spellStart"/>
            <w:r w:rsidRPr="004F4E15">
              <w:rPr>
                <w:rFonts w:eastAsia="Calibri"/>
                <w:lang w:eastAsia="ar-SA"/>
              </w:rPr>
              <w:t>Майкорский</w:t>
            </w:r>
            <w:proofErr w:type="spellEnd"/>
            <w:r w:rsidRPr="004F4E15">
              <w:rPr>
                <w:rFonts w:eastAsia="Calibri"/>
                <w:lang w:eastAsia="ar-SA"/>
              </w:rPr>
              <w:t xml:space="preserve"> КДЦ»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 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1.1.1.,1.1.2., 1.1.3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rPr>
                <w:lang w:eastAsia="en-US"/>
              </w:rPr>
              <w:t>0</w:t>
            </w:r>
            <w:r w:rsidR="004F4E15" w:rsidRPr="004F4E15">
              <w:rPr>
                <w:lang w:eastAsia="en-US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rPr>
                <w:lang w:eastAsia="en-US"/>
              </w:rPr>
              <w:t>0</w:t>
            </w:r>
            <w:r w:rsidR="004F4E15" w:rsidRPr="004F4E15">
              <w:rPr>
                <w:lang w:eastAsia="en-US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rPr>
                <w:lang w:eastAsia="en-US"/>
              </w:rPr>
              <w:t>0</w:t>
            </w:r>
            <w:r w:rsidR="004F4E15" w:rsidRPr="004F4E15">
              <w:rPr>
                <w:lang w:eastAsia="en-US"/>
              </w:rPr>
              <w:t>,0</w:t>
            </w:r>
          </w:p>
        </w:tc>
      </w:tr>
      <w:tr w:rsidR="004F4E15" w:rsidRPr="004F4E15" w:rsidTr="00540E18">
        <w:trPr>
          <w:trHeight w:hRule="exact"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b/>
                <w:lang w:eastAsia="en-US"/>
              </w:rPr>
            </w:pPr>
            <w:r w:rsidRPr="004F4E15">
              <w:rPr>
                <w:b/>
                <w:color w:val="000000"/>
                <w:spacing w:val="3"/>
              </w:rPr>
              <w:t>Задача 2 Повышение уровня правовой грамотности и развитие правосознания граждан</w:t>
            </w:r>
          </w:p>
        </w:tc>
      </w:tr>
      <w:tr w:rsidR="004F4E15" w:rsidRPr="004F4E15" w:rsidTr="00540E18">
        <w:trPr>
          <w:trHeight w:hRule="exact" w:val="51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2.1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bCs/>
              </w:rPr>
            </w:pPr>
            <w:r w:rsidRPr="004F4E15">
              <w:t>Размещение социальной рекламы на темы « Профилактика правонарушений, « Скажи коррупции-нет», « Противодействие незаконному обороту наркотических средств», « Охрана окружающей среды», « Экстремизм: противодействие и профилактика»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Администрация поселения, </w:t>
            </w:r>
            <w:r w:rsidRPr="004F4E15">
              <w:rPr>
                <w:rFonts w:eastAsia="Calibri"/>
                <w:lang w:eastAsia="ar-SA"/>
              </w:rPr>
              <w:t>МБУК «</w:t>
            </w:r>
            <w:proofErr w:type="spellStart"/>
            <w:r w:rsidRPr="004F4E15">
              <w:rPr>
                <w:rFonts w:eastAsia="Calibri"/>
                <w:lang w:eastAsia="ar-SA"/>
              </w:rPr>
              <w:t>Майкорский</w:t>
            </w:r>
            <w:proofErr w:type="spellEnd"/>
            <w:r w:rsidRPr="004F4E15">
              <w:rPr>
                <w:rFonts w:eastAsia="Calibri"/>
                <w:lang w:eastAsia="ar-SA"/>
              </w:rPr>
              <w:t xml:space="preserve"> КДЦ»</w:t>
            </w:r>
            <w:r w:rsidRPr="004F4E15">
              <w:rPr>
                <w:lang w:eastAsia="en-US"/>
              </w:rPr>
              <w:t xml:space="preserve"> народная дружина «Святогор»</w:t>
            </w:r>
          </w:p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2,0</w:t>
            </w:r>
          </w:p>
        </w:tc>
      </w:tr>
      <w:tr w:rsidR="004F4E15" w:rsidRPr="004F4E15" w:rsidTr="00540E18">
        <w:trPr>
          <w:trHeight w:hRule="exact" w:val="3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bCs/>
              </w:rPr>
            </w:pPr>
            <w:r w:rsidRPr="004F4E15">
              <w:t xml:space="preserve">Проведение разъяснительной работы среди населения о медицинских, социальных и правовых последствиях </w:t>
            </w:r>
            <w:r w:rsidRPr="004F4E15">
              <w:rPr>
                <w:bCs/>
              </w:rPr>
              <w:t>противоправного и антиобщественного поведения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Администрация поселения, (Отделении полиции) МО МВД России «</w:t>
            </w:r>
            <w:proofErr w:type="spellStart"/>
            <w:r w:rsidRPr="004F4E15">
              <w:rPr>
                <w:lang w:eastAsia="en-US"/>
              </w:rPr>
              <w:t>Кудымкарский</w:t>
            </w:r>
            <w:proofErr w:type="spellEnd"/>
            <w:r w:rsidRPr="004F4E15">
              <w:rPr>
                <w:lang w:eastAsia="en-US"/>
              </w:rPr>
              <w:t xml:space="preserve">»(дислокация </w:t>
            </w:r>
            <w:proofErr w:type="spellStart"/>
            <w:r w:rsidRPr="004F4E15">
              <w:rPr>
                <w:lang w:eastAsia="en-US"/>
              </w:rPr>
              <w:t>с</w:t>
            </w:r>
            <w:proofErr w:type="gramStart"/>
            <w:r w:rsidRPr="004F4E15">
              <w:rPr>
                <w:lang w:eastAsia="en-US"/>
              </w:rPr>
              <w:t>.Ю</w:t>
            </w:r>
            <w:proofErr w:type="gramEnd"/>
            <w:r w:rsidRPr="004F4E15">
              <w:rPr>
                <w:lang w:eastAsia="en-US"/>
              </w:rPr>
              <w:t>сьва</w:t>
            </w:r>
            <w:proofErr w:type="spellEnd"/>
            <w:r w:rsidRPr="004F4E15">
              <w:rPr>
                <w:lang w:eastAsia="en-US"/>
              </w:rPr>
              <w:t>) (по согласованию)</w:t>
            </w:r>
          </w:p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2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2.3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after="39" w:line="276" w:lineRule="auto"/>
            </w:pPr>
            <w:r w:rsidRPr="004F4E15">
              <w:t xml:space="preserve">Проведение просветительской работы, направленной на предупреждение алкоголизма, наркомании, </w:t>
            </w:r>
            <w:proofErr w:type="spellStart"/>
            <w:r w:rsidRPr="004F4E15">
              <w:t>табакокурения</w:t>
            </w:r>
            <w:proofErr w:type="spellEnd"/>
            <w:r w:rsidRPr="004F4E15">
              <w:t xml:space="preserve">, распространения ВИЧ инфекции </w:t>
            </w:r>
          </w:p>
          <w:p w:rsidR="004F4E15" w:rsidRPr="004F4E15" w:rsidRDefault="004F4E15" w:rsidP="004F4E15">
            <w:pPr>
              <w:spacing w:after="39" w:line="276" w:lineRule="auto"/>
              <w:jc w:val="center"/>
            </w:pPr>
          </w:p>
          <w:p w:rsidR="004F4E15" w:rsidRPr="004F4E15" w:rsidRDefault="004F4E15" w:rsidP="004F4E15">
            <w:pPr>
              <w:spacing w:after="39" w:line="276" w:lineRule="auto"/>
              <w:jc w:val="center"/>
              <w:rPr>
                <w:color w:val="000000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Администрация поселения, (Отделение полиции) МО МВД России «</w:t>
            </w:r>
            <w:proofErr w:type="spellStart"/>
            <w:r w:rsidRPr="004F4E15">
              <w:rPr>
                <w:lang w:eastAsia="en-US"/>
              </w:rPr>
              <w:t>Кудымкарский</w:t>
            </w:r>
            <w:proofErr w:type="spellEnd"/>
            <w:proofErr w:type="gramStart"/>
            <w:r w:rsidRPr="004F4E15">
              <w:rPr>
                <w:lang w:eastAsia="en-US"/>
              </w:rPr>
              <w:t>»(</w:t>
            </w:r>
            <w:proofErr w:type="gramEnd"/>
            <w:r w:rsidRPr="004F4E15">
              <w:rPr>
                <w:lang w:eastAsia="en-US"/>
              </w:rPr>
              <w:t xml:space="preserve">дислокация с. Юсьва)  (по согласованию), </w:t>
            </w:r>
          </w:p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51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2.4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after="39" w:line="276" w:lineRule="auto"/>
            </w:pPr>
            <w:r w:rsidRPr="004F4E15">
              <w:t>Осуществлять профилактическую работу по предупреждению террористической угрозы и экстремистских проявлений, нарушений законодательства в сфере миграции, правонарушений, совершенных иностранными гражданами и лицами без гражданства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Администрация поселения, (Отделение полиции) МО МВД России «</w:t>
            </w:r>
            <w:proofErr w:type="spellStart"/>
            <w:r w:rsidRPr="004F4E15">
              <w:rPr>
                <w:lang w:eastAsia="en-US"/>
              </w:rPr>
              <w:t>Кудымкарский</w:t>
            </w:r>
            <w:proofErr w:type="spellEnd"/>
            <w:r w:rsidRPr="004F4E15">
              <w:rPr>
                <w:lang w:eastAsia="en-US"/>
              </w:rPr>
              <w:t xml:space="preserve">» (дислокация </w:t>
            </w:r>
            <w:proofErr w:type="spellStart"/>
            <w:r w:rsidRPr="004F4E15">
              <w:rPr>
                <w:lang w:eastAsia="en-US"/>
              </w:rPr>
              <w:t>с</w:t>
            </w:r>
            <w:proofErr w:type="gramStart"/>
            <w:r w:rsidRPr="004F4E15">
              <w:rPr>
                <w:lang w:eastAsia="en-US"/>
              </w:rPr>
              <w:t>.Ю</w:t>
            </w:r>
            <w:proofErr w:type="gramEnd"/>
            <w:r w:rsidRPr="004F4E15">
              <w:rPr>
                <w:lang w:eastAsia="en-US"/>
              </w:rPr>
              <w:t>сьва</w:t>
            </w:r>
            <w:proofErr w:type="spellEnd"/>
            <w:r w:rsidRPr="004F4E15">
              <w:rPr>
                <w:lang w:eastAsia="en-US"/>
              </w:rPr>
              <w:t xml:space="preserve">) (по согласованию), </w:t>
            </w:r>
          </w:p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1.2.1, 1.2.2.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5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b/>
                <w:lang w:eastAsia="en-US"/>
              </w:rPr>
            </w:pPr>
            <w:r w:rsidRPr="004F4E15">
              <w:rPr>
                <w:b/>
                <w:color w:val="000000"/>
              </w:rPr>
              <w:t>Задача 3</w:t>
            </w:r>
            <w:r w:rsidRPr="004F4E15">
              <w:rPr>
                <w:b/>
                <w:color w:val="000000"/>
                <w:spacing w:val="3"/>
              </w:rPr>
              <w:t xml:space="preserve"> Создание условий для социальной адаптации, </w:t>
            </w:r>
            <w:proofErr w:type="spellStart"/>
            <w:r w:rsidRPr="004F4E15">
              <w:rPr>
                <w:b/>
                <w:color w:val="000000"/>
                <w:spacing w:val="3"/>
              </w:rPr>
              <w:t>ресоциализации</w:t>
            </w:r>
            <w:proofErr w:type="spellEnd"/>
            <w:r w:rsidRPr="004F4E15">
              <w:rPr>
                <w:b/>
                <w:color w:val="000000"/>
                <w:spacing w:val="3"/>
              </w:rPr>
              <w:t>, социальной реабилитации</w:t>
            </w:r>
          </w:p>
        </w:tc>
      </w:tr>
      <w:tr w:rsidR="004F4E15" w:rsidRPr="004F4E15" w:rsidTr="00540E18">
        <w:trPr>
          <w:trHeight w:hRule="exact" w:val="18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3.1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b/>
              </w:rPr>
            </w:pPr>
            <w:r w:rsidRPr="004F4E15">
              <w:t>Предоставление услуг социальной помощи и поддержки в разрешении личных, семейных проблем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1.3.1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3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3.2.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before="107" w:line="276" w:lineRule="auto"/>
              <w:rPr>
                <w:b/>
              </w:rPr>
            </w:pPr>
            <w:r w:rsidRPr="004F4E15">
              <w:t xml:space="preserve">Обеспечение  содействия включению подростков «группы риска» в творческие, спортивные, оздоровительные и иные программы и мероприятия </w:t>
            </w:r>
          </w:p>
          <w:p w:rsidR="004F4E15" w:rsidRPr="004F4E15" w:rsidRDefault="004F4E15" w:rsidP="004F4E15">
            <w:pPr>
              <w:spacing w:line="276" w:lineRule="auto"/>
              <w:rPr>
                <w:b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Администрация поселения, </w:t>
            </w:r>
            <w:r w:rsidRPr="004F4E15">
              <w:rPr>
                <w:rFonts w:eastAsia="Calibri"/>
                <w:lang w:eastAsia="ar-SA"/>
              </w:rPr>
              <w:t>МБУК «</w:t>
            </w:r>
            <w:proofErr w:type="spellStart"/>
            <w:r w:rsidRPr="004F4E15">
              <w:rPr>
                <w:rFonts w:eastAsia="Calibri"/>
                <w:lang w:eastAsia="ar-SA"/>
              </w:rPr>
              <w:t>Майкорский</w:t>
            </w:r>
            <w:proofErr w:type="spellEnd"/>
            <w:r w:rsidRPr="004F4E15">
              <w:rPr>
                <w:rFonts w:eastAsia="Calibri"/>
                <w:lang w:eastAsia="ar-SA"/>
              </w:rPr>
              <w:t xml:space="preserve"> КДЦ»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1.3.1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1.3.2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rPr>
                <w:lang w:eastAsia="en-US"/>
              </w:rPr>
              <w:t>0</w:t>
            </w:r>
            <w:r w:rsidR="004F4E15" w:rsidRPr="004F4E15">
              <w:rPr>
                <w:lang w:eastAsia="en-US"/>
              </w:rPr>
              <w:t>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rPr>
                <w:lang w:eastAsia="en-US"/>
              </w:rPr>
              <w:t>0</w:t>
            </w:r>
            <w:r w:rsidR="004F4E15" w:rsidRPr="004F4E15">
              <w:rPr>
                <w:lang w:eastAsia="en-US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</w:pPr>
            <w:r>
              <w:rPr>
                <w:lang w:eastAsia="en-US"/>
              </w:rPr>
              <w:t>0</w:t>
            </w:r>
            <w:r w:rsidR="004F4E15" w:rsidRPr="004F4E15">
              <w:rPr>
                <w:lang w:eastAsia="en-US"/>
              </w:rPr>
              <w:t>,0</w:t>
            </w:r>
          </w:p>
        </w:tc>
      </w:tr>
      <w:tr w:rsidR="004F4E15" w:rsidRPr="004F4E15" w:rsidTr="00540E18">
        <w:trPr>
          <w:trHeight w:hRule="exact" w:val="70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139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b/>
                <w:color w:val="333333"/>
                <w:shd w:val="clear" w:color="auto" w:fill="FFFFFF"/>
              </w:rPr>
            </w:pPr>
            <w:r w:rsidRPr="004F4E15">
              <w:rPr>
                <w:b/>
                <w:lang w:eastAsia="en-US"/>
              </w:rPr>
              <w:t xml:space="preserve">Задача 4 </w:t>
            </w:r>
            <w:r w:rsidRPr="004F4E15">
              <w:rPr>
                <w:b/>
                <w:color w:val="000000"/>
                <w:spacing w:val="3"/>
              </w:rPr>
              <w:t>Оказание помощи лицам, пострадавшим от правонарушений  и подверженным риску стать таковыми</w:t>
            </w:r>
            <w:r w:rsidRPr="004F4E15">
              <w:rPr>
                <w:b/>
                <w:color w:val="333333"/>
                <w:shd w:val="clear" w:color="auto" w:fill="FFFFFF"/>
              </w:rPr>
              <w:t xml:space="preserve"> 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172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4.1.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before="100" w:beforeAutospacing="1" w:after="100" w:afterAutospacing="1" w:line="276" w:lineRule="auto"/>
              <w:rPr>
                <w:bCs/>
              </w:rPr>
            </w:pPr>
            <w:r w:rsidRPr="004F4E15">
              <w:rPr>
                <w:bCs/>
              </w:rPr>
              <w:t>Организация профилактической работы с неблагополучными семьями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Администрация поселения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3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4.2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before="100" w:beforeAutospacing="1" w:after="100" w:afterAutospacing="1" w:line="276" w:lineRule="auto"/>
              <w:rPr>
                <w:bCs/>
              </w:rPr>
            </w:pPr>
            <w:r w:rsidRPr="004F4E15"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Администрация поселения, (Отделение полиции) МО МВД России «</w:t>
            </w:r>
            <w:proofErr w:type="spellStart"/>
            <w:r w:rsidRPr="004F4E15">
              <w:rPr>
                <w:lang w:eastAsia="en-US"/>
              </w:rPr>
              <w:t>Кудымкарский</w:t>
            </w:r>
            <w:proofErr w:type="spellEnd"/>
            <w:r w:rsidRPr="004F4E15">
              <w:rPr>
                <w:lang w:eastAsia="en-US"/>
              </w:rPr>
              <w:t>» (по согласованию</w:t>
            </w:r>
            <w:proofErr w:type="gramStart"/>
            <w:r w:rsidRPr="004F4E15">
              <w:rPr>
                <w:lang w:eastAsia="en-US"/>
              </w:rPr>
              <w:t>)(</w:t>
            </w:r>
            <w:proofErr w:type="gramEnd"/>
            <w:r w:rsidRPr="004F4E15">
              <w:rPr>
                <w:lang w:eastAsia="en-US"/>
              </w:rPr>
              <w:t>дислокация с. Юсьва)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31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before="100" w:beforeAutospacing="1" w:after="100" w:afterAutospacing="1" w:line="276" w:lineRule="auto"/>
            </w:pPr>
            <w:r w:rsidRPr="004F4E15">
              <w:t>Организовать проведение пропагандистской работы в учреждениях образования, культуры с целью разъяснения сущности терроризма и экстремизма, его истоков и последствий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 xml:space="preserve">Администрация поселения, </w:t>
            </w:r>
            <w:r w:rsidRPr="004F4E15">
              <w:rPr>
                <w:rFonts w:eastAsia="Calibri"/>
                <w:lang w:eastAsia="ar-SA"/>
              </w:rPr>
              <w:t>МБУК «</w:t>
            </w:r>
            <w:proofErr w:type="spellStart"/>
            <w:r w:rsidRPr="004F4E15">
              <w:rPr>
                <w:rFonts w:eastAsia="Calibri"/>
                <w:lang w:eastAsia="ar-SA"/>
              </w:rPr>
              <w:t>Майкорский</w:t>
            </w:r>
            <w:proofErr w:type="spellEnd"/>
            <w:r w:rsidRPr="004F4E15">
              <w:rPr>
                <w:rFonts w:eastAsia="Calibri"/>
                <w:lang w:eastAsia="ar-SA"/>
              </w:rPr>
              <w:t xml:space="preserve"> КДЦ»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29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4.3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b/>
                <w:bCs/>
              </w:rPr>
            </w:pPr>
            <w:r w:rsidRPr="004F4E15">
              <w:t>Проведение профилактических рейдов направленных на пресечение  и недопущение  противоправных действий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  <w:r w:rsidRPr="004F4E15">
              <w:rPr>
                <w:lang w:eastAsia="en-US"/>
              </w:rPr>
              <w:t>Администрация поселения, (Отделение полиции) МО МВД России «</w:t>
            </w:r>
            <w:proofErr w:type="spellStart"/>
            <w:r w:rsidRPr="004F4E15">
              <w:rPr>
                <w:lang w:eastAsia="en-US"/>
              </w:rPr>
              <w:t>Кудымкарский</w:t>
            </w:r>
            <w:proofErr w:type="spellEnd"/>
            <w:r w:rsidRPr="004F4E15">
              <w:rPr>
                <w:lang w:eastAsia="en-US"/>
              </w:rPr>
              <w:t xml:space="preserve">»(дислокация </w:t>
            </w:r>
            <w:proofErr w:type="spellStart"/>
            <w:r w:rsidRPr="004F4E15">
              <w:rPr>
                <w:lang w:eastAsia="en-US"/>
              </w:rPr>
              <w:t>с</w:t>
            </w:r>
            <w:proofErr w:type="gramStart"/>
            <w:r w:rsidRPr="004F4E15">
              <w:rPr>
                <w:lang w:eastAsia="en-US"/>
              </w:rPr>
              <w:t>.Ю</w:t>
            </w:r>
            <w:proofErr w:type="gramEnd"/>
            <w:r w:rsidRPr="004F4E15">
              <w:rPr>
                <w:lang w:eastAsia="en-US"/>
              </w:rPr>
              <w:t>сьва</w:t>
            </w:r>
            <w:proofErr w:type="spellEnd"/>
            <w:r w:rsidRPr="004F4E15">
              <w:rPr>
                <w:lang w:eastAsia="en-US"/>
              </w:rPr>
              <w:t>) (по согласованию)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2017-2019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1.4.1., 1.4.2., 1.4.3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Бюджет поселения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</w:pPr>
            <w:r w:rsidRPr="004F4E15">
              <w:rPr>
                <w:lang w:eastAsia="en-US"/>
              </w:rPr>
              <w:t>0,0</w:t>
            </w:r>
          </w:p>
        </w:tc>
      </w:tr>
      <w:tr w:rsidR="004F4E15" w:rsidRPr="004F4E15" w:rsidTr="00540E18">
        <w:trPr>
          <w:trHeight w:hRule="exact"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F4E15" w:rsidRPr="004F4E15" w:rsidRDefault="004F4E15" w:rsidP="004F4E15">
            <w:pPr>
              <w:spacing w:line="276" w:lineRule="auto"/>
              <w:jc w:val="center"/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lang w:eastAsia="en-US"/>
              </w:rPr>
              <w:t>2,0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4F4E15" w:rsidRPr="004F4E15">
              <w:rPr>
                <w:lang w:eastAsia="en-US"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FB55C2" w:rsidP="004F4E1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bookmarkStart w:id="1" w:name="_GoBack"/>
            <w:bookmarkEnd w:id="1"/>
            <w:r w:rsidR="004F4E15" w:rsidRPr="004F4E15">
              <w:rPr>
                <w:lang w:eastAsia="en-US"/>
              </w:rPr>
              <w:t>,0</w:t>
            </w:r>
          </w:p>
        </w:tc>
      </w:tr>
    </w:tbl>
    <w:p w:rsidR="004F4E15" w:rsidRPr="004F4E15" w:rsidRDefault="004F4E15" w:rsidP="004F4E15">
      <w:pPr>
        <w:spacing w:line="276" w:lineRule="auto"/>
      </w:pPr>
    </w:p>
    <w:p w:rsidR="004F4E15" w:rsidRPr="004F4E15" w:rsidRDefault="004F4E15" w:rsidP="004F4E15">
      <w:pPr>
        <w:spacing w:line="276" w:lineRule="auto"/>
        <w:rPr>
          <w:sz w:val="28"/>
          <w:szCs w:val="28"/>
        </w:rPr>
      </w:pPr>
    </w:p>
    <w:p w:rsidR="004F4E15" w:rsidRPr="004F4E15" w:rsidRDefault="004F4E15" w:rsidP="004F4E15">
      <w:pPr>
        <w:spacing w:line="276" w:lineRule="auto"/>
        <w:rPr>
          <w:sz w:val="28"/>
          <w:szCs w:val="28"/>
        </w:rPr>
      </w:pPr>
    </w:p>
    <w:p w:rsidR="004F4E15" w:rsidRPr="004F4E15" w:rsidRDefault="004F4E15" w:rsidP="004F4E15">
      <w:pPr>
        <w:spacing w:line="276" w:lineRule="auto"/>
        <w:jc w:val="center"/>
        <w:rPr>
          <w:color w:val="000000"/>
          <w:sz w:val="28"/>
          <w:szCs w:val="28"/>
        </w:rPr>
      </w:pPr>
    </w:p>
    <w:p w:rsidR="004F4E15" w:rsidRPr="004F4E15" w:rsidRDefault="004F4E15" w:rsidP="004F4E15">
      <w:pPr>
        <w:spacing w:line="276" w:lineRule="auto"/>
        <w:jc w:val="center"/>
        <w:rPr>
          <w:color w:val="000000"/>
          <w:sz w:val="28"/>
          <w:szCs w:val="28"/>
        </w:rPr>
      </w:pPr>
    </w:p>
    <w:p w:rsidR="004F4E15" w:rsidRPr="004F4E15" w:rsidRDefault="004F4E15" w:rsidP="004F4E15">
      <w:pPr>
        <w:spacing w:line="276" w:lineRule="auto"/>
        <w:jc w:val="center"/>
        <w:rPr>
          <w:color w:val="000000"/>
          <w:sz w:val="28"/>
          <w:szCs w:val="28"/>
        </w:rPr>
      </w:pPr>
    </w:p>
    <w:p w:rsidR="004F4E15" w:rsidRPr="004F4E15" w:rsidRDefault="004F4E15" w:rsidP="004F4E15">
      <w:pPr>
        <w:spacing w:line="276" w:lineRule="auto"/>
        <w:jc w:val="center"/>
        <w:rPr>
          <w:color w:val="000000"/>
          <w:sz w:val="28"/>
          <w:szCs w:val="28"/>
        </w:rPr>
      </w:pPr>
    </w:p>
    <w:p w:rsidR="004F4E15" w:rsidRPr="004F4E15" w:rsidRDefault="004F4E15" w:rsidP="004F4E15">
      <w:pPr>
        <w:spacing w:line="276" w:lineRule="auto"/>
        <w:jc w:val="center"/>
        <w:rPr>
          <w:color w:val="000000"/>
          <w:sz w:val="28"/>
          <w:szCs w:val="28"/>
        </w:rPr>
      </w:pPr>
    </w:p>
    <w:p w:rsidR="004F4E15" w:rsidRPr="004F4E15" w:rsidRDefault="004F4E15" w:rsidP="004F4E15">
      <w:pPr>
        <w:spacing w:line="276" w:lineRule="auto"/>
        <w:jc w:val="center"/>
        <w:rPr>
          <w:color w:val="000000"/>
          <w:sz w:val="28"/>
          <w:szCs w:val="28"/>
        </w:rPr>
      </w:pPr>
    </w:p>
    <w:p w:rsidR="004F4E15" w:rsidRPr="004F4E15" w:rsidRDefault="004F4E15" w:rsidP="004F4E15">
      <w:pPr>
        <w:spacing w:after="200" w:line="276" w:lineRule="auto"/>
        <w:jc w:val="center"/>
        <w:rPr>
          <w:color w:val="000000"/>
          <w:sz w:val="28"/>
          <w:szCs w:val="28"/>
        </w:rPr>
      </w:pPr>
      <w:r w:rsidRPr="004F4E15">
        <w:rPr>
          <w:color w:val="000000"/>
          <w:sz w:val="28"/>
          <w:szCs w:val="28"/>
        </w:rPr>
        <w:br w:type="page"/>
        <w:t>Сведения о достижении значений целевых показателей муниципальной программы</w:t>
      </w:r>
    </w:p>
    <w:p w:rsidR="004F4E15" w:rsidRPr="004F4E15" w:rsidRDefault="004F4E15" w:rsidP="004F4E15">
      <w:pPr>
        <w:spacing w:line="276" w:lineRule="auto"/>
        <w:jc w:val="both"/>
        <w:rPr>
          <w:sz w:val="28"/>
          <w:szCs w:val="28"/>
        </w:rPr>
      </w:pPr>
      <w:r w:rsidRPr="004F4E15">
        <w:rPr>
          <w:b/>
          <w:sz w:val="28"/>
          <w:szCs w:val="28"/>
        </w:rPr>
        <w:t>«</w:t>
      </w:r>
      <w:r w:rsidRPr="004F4E15">
        <w:rPr>
          <w:bCs/>
          <w:sz w:val="28"/>
          <w:szCs w:val="28"/>
        </w:rPr>
        <w:t xml:space="preserve">Профилактика правонарушений и обеспечение общественной безопасности на территории </w:t>
      </w:r>
      <w:proofErr w:type="spellStart"/>
      <w:r w:rsidRPr="004F4E15">
        <w:rPr>
          <w:color w:val="000000"/>
          <w:sz w:val="28"/>
          <w:szCs w:val="28"/>
        </w:rPr>
        <w:t>Майкорского</w:t>
      </w:r>
      <w:proofErr w:type="spellEnd"/>
      <w:r w:rsidRPr="004F4E15">
        <w:rPr>
          <w:color w:val="000000"/>
          <w:sz w:val="28"/>
          <w:szCs w:val="28"/>
        </w:rPr>
        <w:t xml:space="preserve"> </w:t>
      </w:r>
      <w:r w:rsidRPr="004F4E15">
        <w:rPr>
          <w:bCs/>
          <w:sz w:val="28"/>
          <w:szCs w:val="28"/>
        </w:rPr>
        <w:t>сельского поселения на 2017-2019 годы»</w:t>
      </w:r>
      <w:r w:rsidRPr="004F4E15">
        <w:rPr>
          <w:bCs/>
          <w:color w:val="000000"/>
          <w:sz w:val="28"/>
          <w:szCs w:val="28"/>
        </w:rPr>
        <w:t xml:space="preserve"> </w:t>
      </w:r>
    </w:p>
    <w:p w:rsidR="004F4E15" w:rsidRPr="004F4E15" w:rsidRDefault="004F4E15" w:rsidP="004F4E15">
      <w:pPr>
        <w:spacing w:line="276" w:lineRule="auto"/>
        <w:jc w:val="center"/>
        <w:rPr>
          <w:sz w:val="28"/>
          <w:szCs w:val="28"/>
        </w:rPr>
      </w:pPr>
      <w:r w:rsidRPr="004F4E15">
        <w:rPr>
          <w:color w:val="000000"/>
          <w:sz w:val="28"/>
          <w:szCs w:val="28"/>
        </w:rPr>
        <w:t>_______________________________________</w:t>
      </w:r>
    </w:p>
    <w:p w:rsidR="004F4E15" w:rsidRPr="004F4E15" w:rsidRDefault="004F4E15" w:rsidP="004F4E15">
      <w:pPr>
        <w:spacing w:line="276" w:lineRule="auto"/>
        <w:jc w:val="center"/>
      </w:pPr>
      <w:r w:rsidRPr="004F4E15">
        <w:rPr>
          <w:b/>
          <w:bCs/>
          <w:color w:val="000000"/>
        </w:rPr>
        <w:t>(наименование муниципальной программы)</w:t>
      </w:r>
    </w:p>
    <w:tbl>
      <w:tblPr>
        <w:tblW w:w="14700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34"/>
        <w:gridCol w:w="4639"/>
        <w:gridCol w:w="2814"/>
        <w:gridCol w:w="1460"/>
        <w:gridCol w:w="1215"/>
        <w:gridCol w:w="3938"/>
      </w:tblGrid>
      <w:tr w:rsidR="004F4E15" w:rsidRPr="004F4E15" w:rsidTr="00540E18">
        <w:trPr>
          <w:trHeight w:val="312"/>
        </w:trPr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№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proofErr w:type="gramStart"/>
            <w:r w:rsidRPr="004F4E15">
              <w:rPr>
                <w:color w:val="000000"/>
                <w:lang w:eastAsia="en-US"/>
              </w:rPr>
              <w:t>п</w:t>
            </w:r>
            <w:proofErr w:type="gramEnd"/>
            <w:r w:rsidRPr="004F4E15">
              <w:rPr>
                <w:color w:val="000000"/>
                <w:lang w:eastAsia="en-US"/>
              </w:rPr>
              <w:t>/п</w:t>
            </w:r>
          </w:p>
        </w:tc>
        <w:tc>
          <w:tcPr>
            <w:tcW w:w="463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Наименование целевого показателя, единица измерения</w:t>
            </w:r>
          </w:p>
        </w:tc>
        <w:tc>
          <w:tcPr>
            <w:tcW w:w="548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Значение целевого показателя</w:t>
            </w:r>
          </w:p>
        </w:tc>
        <w:tc>
          <w:tcPr>
            <w:tcW w:w="393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Обоснование отклонений значений целевого показателя на конец отчетного периода (при наличии)</w:t>
            </w:r>
          </w:p>
        </w:tc>
      </w:tr>
      <w:tr w:rsidR="004F4E15" w:rsidRPr="004F4E15" w:rsidTr="00540E18">
        <w:trPr>
          <w:trHeight w:hRule="exact" w:val="1025"/>
        </w:trPr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63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год,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предшествующий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отчетному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план на год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факт за отчет</w:t>
            </w:r>
            <w:r w:rsidRPr="004F4E15">
              <w:rPr>
                <w:color w:val="000000"/>
                <w:lang w:eastAsia="en-US"/>
              </w:rPr>
              <w:softHyphen/>
              <w:t>ный период</w:t>
            </w:r>
          </w:p>
        </w:tc>
        <w:tc>
          <w:tcPr>
            <w:tcW w:w="393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29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5</w:t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6</w:t>
            </w:r>
          </w:p>
        </w:tc>
      </w:tr>
      <w:tr w:rsidR="004F4E15" w:rsidRPr="004F4E15" w:rsidTr="00540E18">
        <w:trPr>
          <w:trHeight w:hRule="exact" w:val="157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1.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</w:rPr>
              <w:t xml:space="preserve">Снижение уровня преступности, в том числе несовершеннолетних, на территории   </w:t>
            </w:r>
            <w:proofErr w:type="spellStart"/>
            <w:r w:rsidRPr="004F4E15">
              <w:rPr>
                <w:color w:val="000000"/>
              </w:rPr>
              <w:t>Майкорского</w:t>
            </w:r>
            <w:proofErr w:type="spellEnd"/>
            <w:r w:rsidRPr="004F4E15">
              <w:rPr>
                <w:color w:val="000000"/>
              </w:rPr>
              <w:t xml:space="preserve"> сельского поселения</w:t>
            </w:r>
            <w:proofErr w:type="gramStart"/>
            <w:r w:rsidRPr="004F4E15">
              <w:rPr>
                <w:color w:val="000000"/>
                <w:lang w:eastAsia="en-US"/>
              </w:rPr>
              <w:t xml:space="preserve"> (%)  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82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2.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 xml:space="preserve"> Снижение уровня антиобщественного поведения граждан(%)</w:t>
            </w:r>
          </w:p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85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3.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t>Увеличение количества граждан, вовлечённых в охрану общественного порядка (чел.)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183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4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t xml:space="preserve">Организация совместного взаимодействия  субъектов профилактики правонарушений в сфере правового просвещения и правового информирования граждан, в </w:t>
            </w:r>
            <w:proofErr w:type="spellStart"/>
            <w:r w:rsidRPr="004F4E15">
              <w:t>т.ч</w:t>
            </w:r>
            <w:proofErr w:type="spellEnd"/>
            <w:r w:rsidRPr="004F4E15">
              <w:t xml:space="preserve">. несовершеннолетних </w:t>
            </w:r>
            <w:r w:rsidRPr="004F4E15">
              <w:rPr>
                <w:color w:val="000000"/>
                <w:lang w:eastAsia="en-US"/>
              </w:rPr>
              <w:t xml:space="preserve"> </w:t>
            </w:r>
            <w:proofErr w:type="gramStart"/>
            <w:r w:rsidRPr="004F4E15">
              <w:rPr>
                <w:color w:val="000000"/>
                <w:lang w:eastAsia="en-US"/>
              </w:rPr>
              <w:t xml:space="preserve">( </w:t>
            </w:r>
            <w:proofErr w:type="gramEnd"/>
            <w:r w:rsidRPr="004F4E15">
              <w:rPr>
                <w:color w:val="000000"/>
                <w:lang w:eastAsia="en-US"/>
              </w:rPr>
              <w:t>кол-во мероприятий в год)</w:t>
            </w:r>
          </w:p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157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5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bCs/>
                <w:color w:val="000000"/>
                <w:shd w:val="clear" w:color="auto" w:fill="FFFFFF"/>
              </w:rPr>
              <w:t xml:space="preserve"> Доведение до сведения граждан и организаций информации, направленной на обеспечение защиты прав и свобод человека и гражданина, общества и государства от противоправных посягательств(%).</w:t>
            </w:r>
            <w:r w:rsidRPr="004F4E15">
              <w:rPr>
                <w:b/>
                <w:bCs/>
                <w:color w:val="000000"/>
                <w:shd w:val="clear" w:color="auto" w:fill="FFFFFF"/>
              </w:rPr>
              <w:t> </w:t>
            </w:r>
            <w:r w:rsidRPr="004F4E15">
              <w:rPr>
                <w:b/>
                <w:bCs/>
                <w:color w:val="000000"/>
              </w:rPr>
              <w:br/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80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6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Сокращение рецидивной  преступности</w:t>
            </w:r>
            <w:proofErr w:type="gramStart"/>
            <w:r w:rsidRPr="004F4E15">
              <w:rPr>
                <w:color w:val="000000"/>
                <w:lang w:eastAsia="en-US"/>
              </w:rPr>
              <w:t xml:space="preserve"> (%)</w:t>
            </w:r>
            <w:proofErr w:type="gramEnd"/>
          </w:p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117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7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 xml:space="preserve"> Создание рабочих мест для лиц, нуждающихся в социальной реабилитации (кол-во)</w:t>
            </w:r>
          </w:p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</w:p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72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8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Снижение количества неблагополучных семей</w:t>
            </w:r>
            <w:proofErr w:type="gramStart"/>
            <w:r w:rsidRPr="004F4E15">
              <w:rPr>
                <w:color w:val="000000"/>
                <w:lang w:eastAsia="en-US"/>
              </w:rPr>
              <w:t xml:space="preserve"> (%)</w:t>
            </w:r>
            <w:proofErr w:type="gramEnd"/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  <w:tr w:rsidR="004F4E15" w:rsidRPr="004F4E15" w:rsidTr="00540E18">
        <w:trPr>
          <w:trHeight w:hRule="exact" w:val="70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color w:val="000000"/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9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  <w:r w:rsidRPr="004F4E15">
              <w:rPr>
                <w:color w:val="000000"/>
                <w:lang w:eastAsia="en-US"/>
              </w:rPr>
              <w:t>Снижение количества несовершеннолетних «группы риска»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4E15" w:rsidRPr="004F4E15" w:rsidRDefault="004F4E15" w:rsidP="004F4E15">
            <w:pPr>
              <w:spacing w:line="276" w:lineRule="auto"/>
              <w:rPr>
                <w:lang w:eastAsia="en-US"/>
              </w:rPr>
            </w:pPr>
          </w:p>
        </w:tc>
      </w:tr>
    </w:tbl>
    <w:p w:rsidR="004F4E15" w:rsidRPr="004F4E15" w:rsidRDefault="004F4E15" w:rsidP="004F4E15">
      <w:pPr>
        <w:spacing w:line="276" w:lineRule="auto"/>
        <w:sectPr w:rsidR="004F4E15" w:rsidRPr="004F4E15" w:rsidSect="009A1D3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B27F05" w:rsidRDefault="00B27F05"/>
    <w:sectPr w:rsidR="00B2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E4583"/>
    <w:multiLevelType w:val="hybridMultilevel"/>
    <w:tmpl w:val="CC1CC810"/>
    <w:lvl w:ilvl="0" w:tplc="D3C49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FC1739"/>
    <w:multiLevelType w:val="hybridMultilevel"/>
    <w:tmpl w:val="0194FA46"/>
    <w:lvl w:ilvl="0" w:tplc="A3A80B9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09"/>
    <w:rsid w:val="00011D2D"/>
    <w:rsid w:val="00024F09"/>
    <w:rsid w:val="00140A1D"/>
    <w:rsid w:val="00236DDA"/>
    <w:rsid w:val="002A3ECD"/>
    <w:rsid w:val="004F4E15"/>
    <w:rsid w:val="006776FF"/>
    <w:rsid w:val="00A81DB7"/>
    <w:rsid w:val="00B27F05"/>
    <w:rsid w:val="00D61774"/>
    <w:rsid w:val="00E27480"/>
    <w:rsid w:val="00FB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2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F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024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1D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D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1328030&amp;sub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ivo.garant.ru/document?id=71328030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1328030&amp;sub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16</Pages>
  <Words>2562</Words>
  <Characters>14610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/>
      <vt:lpstr>Утвер</vt:lpstr>
      <vt:lpstr>постановлением администрации Майкорского  сельского поселения  </vt:lpstr>
      <vt:lpstr>от  19.05.2017 г.  № 24</vt:lpstr>
      <vt:lpstr>Правовой    основой для разработки  муниципальной программы является Федеральный</vt:lpstr>
    </vt:vector>
  </TitlesOfParts>
  <Company>SPecialiST RePack</Company>
  <LinksUpToDate>false</LinksUpToDate>
  <CharactersWithSpaces>17138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zem3</dc:creator>
  <cp:lastModifiedBy>zem3</cp:lastModifiedBy>
  <cp:revision>3</cp:revision>
  <cp:lastPrinted>2017-05-22T07:34:00Z</cp:lastPrinted>
  <dcterms:created xsi:type="dcterms:W3CDTF">2017-05-19T06:23:00Z</dcterms:created>
  <dcterms:modified xsi:type="dcterms:W3CDTF">2017-05-22T07:35:00Z</dcterms:modified>
</cp:coreProperties>
</file>