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BA" w:rsidRPr="008353BA" w:rsidRDefault="008353BA" w:rsidP="008353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53B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353BA" w:rsidRPr="008353BA" w:rsidRDefault="008353BA" w:rsidP="008353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53BA">
        <w:rPr>
          <w:rFonts w:ascii="Tahoma" w:eastAsia="Times New Roman" w:hAnsi="Tahoma" w:cs="Tahoma"/>
          <w:sz w:val="21"/>
          <w:szCs w:val="21"/>
          <w:lang w:eastAsia="ru-RU"/>
        </w:rPr>
        <w:t>для закупки №0156300030918000003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353BA" w:rsidRPr="008353BA" w:rsidTr="008353BA">
        <w:tc>
          <w:tcPr>
            <w:tcW w:w="2000" w:type="pct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0156300030918000003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участков автомобильных дорог общего пользования местного значения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Майкорского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айкор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ул.Октябрьская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пер.ул.Свердлова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пер.ул.Соликамская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);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ул.Соликамская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пер.ул.Чехова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пер.ул.Матросова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МАЙКОРСКОГО СЕЛЬСКОГО ПОСЕЛЕНИЯ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МАЙКОРСКОГО СЕЛЬСКОГО ПОСЕЛЕНИЯ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619184, Пермский край,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Юсьвинский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77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619184, Пермский край,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Юсьвинский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77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Потапова Маргарита Михайловна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maykor@mail.ru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734-246-26941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02.04.2018 17:00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ФЗ №44-ФЗ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03.04.2018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06.04.2018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1092223.16 Российский рубль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Майкорского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и бюджет Пермского края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183810701213081070100100060014211244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Юсьвинский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айкор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Юсьвинского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района: улица Октябрьская, улица Соликамская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выполнения работ до 01 августа 2018 года</w:t>
            </w:r>
          </w:p>
        </w:tc>
      </w:tr>
      <w:tr w:rsidR="008353BA" w:rsidRPr="008353BA" w:rsidTr="008353BA">
        <w:tc>
          <w:tcPr>
            <w:tcW w:w="0" w:type="auto"/>
            <w:gridSpan w:val="2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353BA" w:rsidRPr="008353BA" w:rsidTr="008353BA">
        <w:tc>
          <w:tcPr>
            <w:tcW w:w="0" w:type="auto"/>
            <w:gridSpan w:val="2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353BA" w:rsidRPr="008353BA" w:rsidTr="008353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885"/>
              <w:gridCol w:w="1274"/>
              <w:gridCol w:w="1274"/>
              <w:gridCol w:w="1274"/>
              <w:gridCol w:w="860"/>
              <w:gridCol w:w="928"/>
              <w:gridCol w:w="793"/>
              <w:gridCol w:w="829"/>
            </w:tblGrid>
            <w:tr w:rsidR="008353BA" w:rsidRPr="008353B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353BA" w:rsidRPr="008353BA">
              <w:tc>
                <w:tcPr>
                  <w:tcW w:w="0" w:type="auto"/>
                  <w:vMerge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353BA" w:rsidRPr="008353BA"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2"/>
                  </w:tblGrid>
                  <w:tr w:rsidR="008353BA" w:rsidRPr="008353BA">
                    <w:tc>
                      <w:tcPr>
                        <w:tcW w:w="0" w:type="auto"/>
                        <w:vAlign w:val="center"/>
                        <w:hideMark/>
                      </w:tcPr>
                      <w:p w:rsidR="008353BA" w:rsidRPr="008353BA" w:rsidRDefault="008353BA" w:rsidP="008353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35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1092223.16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BA" w:rsidRPr="008353BA" w:rsidRDefault="008353BA" w:rsidP="00835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5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1092223.16</w:t>
                  </w:r>
                </w:p>
              </w:tc>
            </w:tr>
          </w:tbl>
          <w:p w:rsidR="008353BA" w:rsidRPr="008353BA" w:rsidRDefault="008353BA" w:rsidP="00835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gridSpan w:val="2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1092223.16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10922.23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40302810000003000043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05563008370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045773001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54611.16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40302810000003000043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05563008370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045773001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53BA" w:rsidRPr="008353BA" w:rsidTr="008353BA">
        <w:tc>
          <w:tcPr>
            <w:tcW w:w="0" w:type="auto"/>
            <w:gridSpan w:val="2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окум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2018г.ремонт дорог</w:t>
            </w:r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Ремонт участков автомобильных дорог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Майкорского</w:t>
            </w:r>
            <w:proofErr w:type="spell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</w:t>
            </w:r>
            <w:proofErr w:type="gramStart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айкор</w:t>
            </w:r>
            <w:proofErr w:type="spellEnd"/>
          </w:p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ВЕДОМОСТЬ ОБЪЕМОВ РАБОТ</w:t>
            </w:r>
          </w:p>
        </w:tc>
      </w:tr>
      <w:tr w:rsidR="008353BA" w:rsidRPr="008353BA" w:rsidTr="008353BA"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353BA" w:rsidRPr="008353BA" w:rsidRDefault="008353BA" w:rsidP="00835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5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20.03.2018 14:30</w:t>
            </w:r>
          </w:p>
        </w:tc>
      </w:tr>
    </w:tbl>
    <w:p w:rsidR="00C87E17" w:rsidRDefault="00C87E17">
      <w:bookmarkStart w:id="0" w:name="_GoBack"/>
      <w:bookmarkEnd w:id="0"/>
    </w:p>
    <w:sectPr w:rsidR="00C8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6"/>
    <w:rsid w:val="007C4C86"/>
    <w:rsid w:val="008353BA"/>
    <w:rsid w:val="00C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209">
          <w:marLeft w:val="0"/>
          <w:marRight w:val="0"/>
          <w:marTop w:val="3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2018-03-20T09:37:00Z</dcterms:created>
  <dcterms:modified xsi:type="dcterms:W3CDTF">2018-03-20T09:37:00Z</dcterms:modified>
</cp:coreProperties>
</file>